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Dotplots, Stem and leaf plots, Histograms.  </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2744625" cy="1339022"/>
            <wp:effectExtent b="0" l="0" r="0" t="0"/>
            <wp:docPr id="34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4625" cy="13390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jc w:val="both"/>
        <w:rPr>
          <w:rFonts w:ascii="Calibri" w:cs="Calibri" w:eastAsia="Calibri" w:hAnsi="Calibri"/>
          <w:b w:val="0"/>
          <w:color w:val="000000"/>
          <w:sz w:val="24"/>
          <w:szCs w:val="24"/>
        </w:rPr>
      </w:pPr>
      <w:r w:rsidDel="00000000" w:rsidR="00000000" w:rsidRPr="00000000">
        <w:rPr>
          <w:rFonts w:ascii="Calibri" w:cs="Calibri" w:eastAsia="Calibri" w:hAnsi="Calibri"/>
          <w:color w:val="000000"/>
          <w:sz w:val="24"/>
          <w:szCs w:val="24"/>
          <w:rtl w:val="0"/>
        </w:rPr>
        <w:t xml:space="preserve">Brainstorming activity</w:t>
      </w:r>
      <w:r w:rsidDel="00000000" w:rsidR="00000000" w:rsidRPr="00000000">
        <w:rPr>
          <w:rFonts w:ascii="Calibri" w:cs="Calibri" w:eastAsia="Calibri" w:hAnsi="Calibri"/>
          <w:b w:val="0"/>
          <w:color w:val="000000"/>
          <w:sz w:val="24"/>
          <w:szCs w:val="24"/>
          <w:rtl w:val="0"/>
        </w:rPr>
        <w:t xml:space="preserve"> (asynchronous, before the beginning of the 1st teaching period): students are provided with a collaborative </w:t>
      </w:r>
      <w:hyperlink r:id="rId8">
        <w:r w:rsidDel="00000000" w:rsidR="00000000" w:rsidRPr="00000000">
          <w:rPr>
            <w:rFonts w:ascii="Calibri" w:cs="Calibri" w:eastAsia="Calibri" w:hAnsi="Calibri"/>
            <w:b w:val="0"/>
            <w:color w:val="1155cc"/>
            <w:sz w:val="24"/>
            <w:szCs w:val="24"/>
            <w:u w:val="single"/>
            <w:rtl w:val="0"/>
          </w:rPr>
          <w:t xml:space="preserve">digital wall</w:t>
        </w:r>
      </w:hyperlink>
      <w:r w:rsidDel="00000000" w:rsidR="00000000" w:rsidRPr="00000000">
        <w:rPr>
          <w:rFonts w:ascii="Calibri" w:cs="Calibri" w:eastAsia="Calibri" w:hAnsi="Calibri"/>
          <w:b w:val="0"/>
          <w:color w:val="000000"/>
          <w:sz w:val="24"/>
          <w:szCs w:val="24"/>
          <w:rtl w:val="0"/>
        </w:rPr>
        <w:t xml:space="preserve"> and some questions to draw on prior knowledge about what the field of statistics involves and how it is connected to a popular sport of theirs. Students collaborate and post their ideas on padlet with as many ideas and examples as possible having the following questions in mind:</w:t>
      </w:r>
    </w:p>
    <w:p w:rsidR="00000000" w:rsidDel="00000000" w:rsidP="00000000" w:rsidRDefault="00000000" w:rsidRPr="00000000" w14:paraId="00000004">
      <w:pPr>
        <w:pStyle w:val="Heading2"/>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know if there were ancient peoples who played football?</w:t>
      </w:r>
    </w:p>
    <w:p w:rsidR="00000000" w:rsidDel="00000000" w:rsidP="00000000" w:rsidRDefault="00000000" w:rsidRPr="00000000" w14:paraId="00000005">
      <w:pPr>
        <w:pStyle w:val="Heading2"/>
        <w:spacing w:after="240" w:before="240" w:lineRule="auto"/>
        <w:rPr>
          <w:rFonts w:ascii="Calibri" w:cs="Calibri" w:eastAsia="Calibri" w:hAnsi="Calibri"/>
          <w:color w:val="000000"/>
          <w:sz w:val="24"/>
          <w:szCs w:val="24"/>
        </w:rPr>
      </w:pPr>
      <w:bookmarkStart w:colFirst="0" w:colLast="0" w:name="_heading=h.3gidqwhiscyl" w:id="0"/>
      <w:bookmarkEnd w:id="0"/>
      <w:r w:rsidDel="00000000" w:rsidR="00000000" w:rsidRPr="00000000">
        <w:rPr>
          <w:rFonts w:ascii="Calibri" w:cs="Calibri" w:eastAsia="Calibri" w:hAnsi="Calibri"/>
          <w:color w:val="000000"/>
          <w:sz w:val="24"/>
          <w:szCs w:val="24"/>
          <w:rtl w:val="0"/>
        </w:rPr>
        <w:t xml:space="preserve">Do you know if women played football in the past?</w:t>
      </w:r>
    </w:p>
    <w:p w:rsidR="00000000" w:rsidDel="00000000" w:rsidP="00000000" w:rsidRDefault="00000000" w:rsidRPr="00000000" w14:paraId="00000006">
      <w:pPr>
        <w:pStyle w:val="Heading2"/>
        <w:spacing w:after="240" w:before="240" w:lineRule="auto"/>
        <w:rPr>
          <w:rFonts w:ascii="Calibri" w:cs="Calibri" w:eastAsia="Calibri" w:hAnsi="Calibri"/>
          <w:color w:val="000000"/>
          <w:sz w:val="24"/>
          <w:szCs w:val="24"/>
        </w:rPr>
      </w:pPr>
      <w:bookmarkStart w:colFirst="0" w:colLast="0" w:name="_heading=h.3gidqwhiscyl" w:id="0"/>
      <w:bookmarkEnd w:id="0"/>
      <w:r w:rsidDel="00000000" w:rsidR="00000000" w:rsidRPr="00000000">
        <w:rPr>
          <w:rFonts w:ascii="Calibri" w:cs="Calibri" w:eastAsia="Calibri" w:hAnsi="Calibri"/>
          <w:color w:val="000000"/>
          <w:sz w:val="24"/>
          <w:szCs w:val="24"/>
          <w:rtl w:val="0"/>
        </w:rPr>
        <w:t xml:space="preserve">Do you know what statistics deals with?</w:t>
      </w:r>
    </w:p>
    <w:p w:rsidR="00000000" w:rsidDel="00000000" w:rsidP="00000000" w:rsidRDefault="00000000" w:rsidRPr="00000000" w14:paraId="00000007">
      <w:pPr>
        <w:pStyle w:val="Heading2"/>
        <w:spacing w:after="240" w:before="240" w:lineRule="auto"/>
        <w:rPr>
          <w:rFonts w:ascii="Calibri" w:cs="Calibri" w:eastAsia="Calibri" w:hAnsi="Calibri"/>
          <w:color w:val="000000"/>
          <w:sz w:val="24"/>
          <w:szCs w:val="24"/>
        </w:rPr>
      </w:pPr>
      <w:bookmarkStart w:colFirst="0" w:colLast="0" w:name="_heading=h.3gidqwhiscyl" w:id="0"/>
      <w:bookmarkEnd w:id="0"/>
      <w:r w:rsidDel="00000000" w:rsidR="00000000" w:rsidRPr="00000000">
        <w:rPr>
          <w:rFonts w:ascii="Calibri" w:cs="Calibri" w:eastAsia="Calibri" w:hAnsi="Calibri"/>
          <w:color w:val="000000"/>
          <w:sz w:val="24"/>
          <w:szCs w:val="24"/>
          <w:rtl w:val="0"/>
        </w:rPr>
        <w:t xml:space="preserve">How can we use statistics in everyday life?</w:t>
      </w:r>
    </w:p>
    <w:p w:rsidR="00000000" w:rsidDel="00000000" w:rsidP="00000000" w:rsidRDefault="00000000" w:rsidRPr="00000000" w14:paraId="00000008">
      <w:pPr>
        <w:pStyle w:val="Heading2"/>
        <w:spacing w:after="240" w:before="240" w:lineRule="auto"/>
        <w:rPr>
          <w:color w:val="000000"/>
        </w:rPr>
      </w:pPr>
      <w:bookmarkStart w:colFirst="0" w:colLast="0" w:name="_heading=h.3gidqwhiscyl" w:id="0"/>
      <w:bookmarkEnd w:id="0"/>
      <w:r w:rsidDel="00000000" w:rsidR="00000000" w:rsidRPr="00000000">
        <w:rPr>
          <w:rFonts w:ascii="Calibri" w:cs="Calibri" w:eastAsia="Calibri" w:hAnsi="Calibri"/>
          <w:color w:val="000000"/>
          <w:sz w:val="24"/>
          <w:szCs w:val="24"/>
          <w:rtl w:val="0"/>
        </w:rPr>
        <w:t xml:space="preserve">Which fields of science use statistics?</w:t>
      </w:r>
      <w:r w:rsidDel="00000000" w:rsidR="00000000" w:rsidRPr="00000000">
        <w:rPr>
          <w:rtl w:val="0"/>
        </w:rPr>
      </w:r>
    </w:p>
    <w:p w:rsidR="00000000" w:rsidDel="00000000" w:rsidP="00000000" w:rsidRDefault="00000000" w:rsidRPr="00000000" w14:paraId="00000009">
      <w:pPr>
        <w:pStyle w:val="Heading2"/>
        <w:rPr/>
      </w:pPr>
      <w:bookmarkStart w:colFirst="0" w:colLast="0" w:name="_heading=h.fek2n01mnbc5" w:id="1"/>
      <w:bookmarkEnd w:id="1"/>
      <w:r w:rsidDel="00000000" w:rsidR="00000000" w:rsidRPr="00000000">
        <w:rPr>
          <w:rtl w:val="0"/>
        </w:rPr>
        <w:t xml:space="preserve">1st Teaching period</w:t>
      </w:r>
    </w:p>
    <w:p w:rsidR="00000000" w:rsidDel="00000000" w:rsidP="00000000" w:rsidRDefault="00000000" w:rsidRPr="00000000" w14:paraId="0000000A">
      <w:pPr>
        <w:spacing w:after="0" w:line="240" w:lineRule="auto"/>
        <w:jc w:val="both"/>
        <w:rPr>
          <w:b w:val="1"/>
          <w:color w:val="000000"/>
          <w:sz w:val="24"/>
          <w:szCs w:val="24"/>
        </w:rPr>
      </w:pPr>
      <w:r w:rsidDel="00000000" w:rsidR="00000000" w:rsidRPr="00000000">
        <w:rPr>
          <w:b w:val="1"/>
          <w:color w:val="000000"/>
          <w:sz w:val="24"/>
          <w:szCs w:val="24"/>
          <w:rtl w:val="0"/>
        </w:rPr>
        <w:t xml:space="preserve">1st Activity</w:t>
      </w:r>
    </w:p>
    <w:p w:rsidR="00000000" w:rsidDel="00000000" w:rsidP="00000000" w:rsidRDefault="00000000" w:rsidRPr="00000000" w14:paraId="0000000B">
      <w:pPr>
        <w:spacing w:after="0" w:line="240" w:lineRule="auto"/>
        <w:jc w:val="both"/>
        <w:rPr>
          <w:b w:val="1"/>
          <w:color w:val="000000"/>
          <w:sz w:val="24"/>
          <w:szCs w:val="24"/>
        </w:rPr>
      </w:pPr>
      <w:r w:rsidDel="00000000" w:rsidR="00000000" w:rsidRPr="00000000">
        <w:rPr>
          <w:rtl w:val="0"/>
        </w:rPr>
      </w:r>
    </w:p>
    <w:tbl>
      <w:tblPr>
        <w:tblStyle w:val="Table1"/>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7"/>
        <w:gridCol w:w="4753"/>
        <w:tblGridChange w:id="0">
          <w:tblGrid>
            <w:gridCol w:w="4427"/>
            <w:gridCol w:w="4753"/>
          </w:tblGrid>
        </w:tblGridChange>
      </w:tblGrid>
      <w:tr>
        <w:tc>
          <w:tcPr/>
          <w:p w:rsidR="00000000" w:rsidDel="00000000" w:rsidP="00000000" w:rsidRDefault="00000000" w:rsidRPr="00000000" w14:paraId="0000000C">
            <w:pPr>
              <w:jc w:val="both"/>
              <w:rPr>
                <w:b w:val="1"/>
                <w:color w:val="000000"/>
                <w:sz w:val="24"/>
                <w:szCs w:val="24"/>
              </w:rPr>
            </w:pPr>
            <w:r w:rsidDel="00000000" w:rsidR="00000000" w:rsidRPr="00000000">
              <w:rPr/>
              <w:drawing>
                <wp:inline distB="0" distT="0" distL="0" distR="0">
                  <wp:extent cx="2243138" cy="1992973"/>
                  <wp:effectExtent b="0" l="0" r="0" t="0"/>
                  <wp:docPr descr="https://upload.wikimedia.org/wikipedia/commons/5/57/Mobfooty.jpg" id="332" name="image9.jpg"/>
                  <a:graphic>
                    <a:graphicData uri="http://schemas.openxmlformats.org/drawingml/2006/picture">
                      <pic:pic>
                        <pic:nvPicPr>
                          <pic:cNvPr descr="https://upload.wikimedia.org/wikipedia/commons/5/57/Mobfooty.jpg" id="0" name="image9.jpg"/>
                          <pic:cNvPicPr preferRelativeResize="0"/>
                        </pic:nvPicPr>
                        <pic:blipFill>
                          <a:blip r:embed="rId9"/>
                          <a:srcRect b="0" l="0" r="0" t="0"/>
                          <a:stretch>
                            <a:fillRect/>
                          </a:stretch>
                        </pic:blipFill>
                        <pic:spPr>
                          <a:xfrm>
                            <a:off x="0" y="0"/>
                            <a:ext cx="2243138" cy="199297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D">
            <w:pPr>
              <w:jc w:val="both"/>
              <w:rPr>
                <w:b w:val="1"/>
                <w:color w:val="000000"/>
                <w:sz w:val="24"/>
                <w:szCs w:val="24"/>
              </w:rPr>
            </w:pPr>
            <w:r w:rsidDel="00000000" w:rsidR="00000000" w:rsidRPr="00000000">
              <w:rPr/>
              <w:drawing>
                <wp:inline distB="0" distT="0" distL="0" distR="0">
                  <wp:extent cx="2867251" cy="1985020"/>
                  <wp:effectExtent b="0" l="0" r="0" t="0"/>
                  <wp:docPr descr="https://upload.wikimedia.org/wikipedia/commons/thumb/a/a7/Calcio_fiorentino_1688.jpg/300px-Calcio_fiorentino_1688.jpg" id="334" name="image17.jpg"/>
                  <a:graphic>
                    <a:graphicData uri="http://schemas.openxmlformats.org/drawingml/2006/picture">
                      <pic:pic>
                        <pic:nvPicPr>
                          <pic:cNvPr descr="https://upload.wikimedia.org/wikipedia/commons/thumb/a/a7/Calcio_fiorentino_1688.jpg/300px-Calcio_fiorentino_1688.jpg" id="0" name="image17.jpg"/>
                          <pic:cNvPicPr preferRelativeResize="0"/>
                        </pic:nvPicPr>
                        <pic:blipFill>
                          <a:blip r:embed="rId10"/>
                          <a:srcRect b="0" l="0" r="0" t="0"/>
                          <a:stretch>
                            <a:fillRect/>
                          </a:stretch>
                        </pic:blipFill>
                        <pic:spPr>
                          <a:xfrm>
                            <a:off x="0" y="0"/>
                            <a:ext cx="2867251" cy="198502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0E">
            <w:pPr>
              <w:jc w:val="both"/>
              <w:rPr>
                <w:rFonts w:ascii="Arial" w:cs="Arial" w:eastAsia="Arial" w:hAnsi="Arial"/>
                <w:color w:val="54595d"/>
                <w:sz w:val="20"/>
                <w:szCs w:val="20"/>
                <w:shd w:fill="f8f9fa" w:val="clear"/>
              </w:rPr>
            </w:pPr>
            <w:r w:rsidDel="00000000" w:rsidR="00000000" w:rsidRPr="00000000">
              <w:rPr>
                <w:rFonts w:ascii="Arial" w:cs="Arial" w:eastAsia="Arial" w:hAnsi="Arial"/>
                <w:color w:val="54595d"/>
                <w:sz w:val="20"/>
                <w:szCs w:val="20"/>
                <w:shd w:fill="f8f9fa" w:val="clear"/>
                <w:rtl w:val="0"/>
              </w:rPr>
              <w:t xml:space="preserve">A </w:t>
            </w:r>
            <w:hyperlink r:id="rId11">
              <w:r w:rsidDel="00000000" w:rsidR="00000000" w:rsidRPr="00000000">
                <w:rPr>
                  <w:rFonts w:ascii="Arial" w:cs="Arial" w:eastAsia="Arial" w:hAnsi="Arial"/>
                  <w:color w:val="0645ad"/>
                  <w:sz w:val="20"/>
                  <w:szCs w:val="20"/>
                  <w:u w:val="single"/>
                  <w:shd w:fill="f8f9fa" w:val="clear"/>
                  <w:rtl w:val="0"/>
                </w:rPr>
                <w:t xml:space="preserve">mob football</w:t>
              </w:r>
            </w:hyperlink>
            <w:r w:rsidDel="00000000" w:rsidR="00000000" w:rsidRPr="00000000">
              <w:rPr>
                <w:rFonts w:ascii="Arial" w:cs="Arial" w:eastAsia="Arial" w:hAnsi="Arial"/>
                <w:color w:val="54595d"/>
                <w:sz w:val="20"/>
                <w:szCs w:val="20"/>
                <w:shd w:fill="f8f9fa" w:val="clear"/>
                <w:rtl w:val="0"/>
              </w:rPr>
              <w:t xml:space="preserve"> match played at London's Crowe Street. 1721 </w:t>
            </w:r>
          </w:p>
          <w:p w:rsidR="00000000" w:rsidDel="00000000" w:rsidP="00000000" w:rsidRDefault="00000000" w:rsidRPr="00000000" w14:paraId="0000000F">
            <w:pPr>
              <w:jc w:val="both"/>
              <w:rPr/>
            </w:pPr>
            <w:r w:rsidDel="00000000" w:rsidR="00000000" w:rsidRPr="00000000">
              <w:rPr>
                <w:rtl w:val="0"/>
              </w:rPr>
              <w:t xml:space="preserve">Public Domain /wikipedia </w:t>
            </w:r>
          </w:p>
        </w:tc>
        <w:tc>
          <w:tcPr/>
          <w:p w:rsidR="00000000" w:rsidDel="00000000" w:rsidP="00000000" w:rsidRDefault="00000000" w:rsidRPr="00000000" w14:paraId="00000010">
            <w:pPr>
              <w:jc w:val="both"/>
              <w:rPr>
                <w:rFonts w:ascii="Arial" w:cs="Arial" w:eastAsia="Arial" w:hAnsi="Arial"/>
                <w:color w:val="202122"/>
                <w:sz w:val="19"/>
                <w:szCs w:val="19"/>
                <w:shd w:fill="f8f9fa" w:val="clear"/>
              </w:rPr>
            </w:pPr>
            <w:r w:rsidDel="00000000" w:rsidR="00000000" w:rsidRPr="00000000">
              <w:rPr>
                <w:rFonts w:ascii="Arial" w:cs="Arial" w:eastAsia="Arial" w:hAnsi="Arial"/>
                <w:color w:val="202122"/>
                <w:sz w:val="19"/>
                <w:szCs w:val="19"/>
                <w:shd w:fill="f8f9fa" w:val="clear"/>
                <w:rtl w:val="0"/>
              </w:rPr>
              <w:t xml:space="preserve">Illustration of a game of </w:t>
            </w:r>
            <w:hyperlink r:id="rId12">
              <w:r w:rsidDel="00000000" w:rsidR="00000000" w:rsidRPr="00000000">
                <w:rPr>
                  <w:rFonts w:ascii="Arial" w:cs="Arial" w:eastAsia="Arial" w:hAnsi="Arial"/>
                  <w:color w:val="0645ad"/>
                  <w:sz w:val="19"/>
                  <w:szCs w:val="19"/>
                  <w:u w:val="single"/>
                  <w:shd w:fill="f8f9fa" w:val="clear"/>
                  <w:rtl w:val="0"/>
                </w:rPr>
                <w:t xml:space="preserve">Calcio Fiorentino</w:t>
              </w:r>
            </w:hyperlink>
            <w:r w:rsidDel="00000000" w:rsidR="00000000" w:rsidRPr="00000000">
              <w:rPr>
                <w:rFonts w:ascii="Arial" w:cs="Arial" w:eastAsia="Arial" w:hAnsi="Arial"/>
                <w:color w:val="202122"/>
                <w:sz w:val="19"/>
                <w:szCs w:val="19"/>
                <w:shd w:fill="f8f9fa" w:val="clear"/>
                <w:rtl w:val="0"/>
              </w:rPr>
              <w:t xml:space="preserve"> from 1688</w:t>
            </w:r>
          </w:p>
          <w:p w:rsidR="00000000" w:rsidDel="00000000" w:rsidP="00000000" w:rsidRDefault="00000000" w:rsidRPr="00000000" w14:paraId="00000011">
            <w:pPr>
              <w:jc w:val="both"/>
              <w:rPr>
                <w:rFonts w:ascii="Arial" w:cs="Arial" w:eastAsia="Arial" w:hAnsi="Arial"/>
                <w:color w:val="202122"/>
                <w:sz w:val="19"/>
                <w:szCs w:val="19"/>
                <w:shd w:fill="f8f9fa" w:val="clea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Fonts w:ascii="Arial" w:cs="Arial" w:eastAsia="Arial" w:hAnsi="Arial"/>
                <w:color w:val="202122"/>
                <w:sz w:val="19"/>
                <w:szCs w:val="19"/>
                <w:shd w:fill="f8f9fa" w:val="clear"/>
                <w:rtl w:val="0"/>
              </w:rPr>
              <w:t xml:space="preserve">Public domain /wikipedia</w:t>
            </w:r>
            <w:r w:rsidDel="00000000" w:rsidR="00000000" w:rsidRPr="00000000">
              <w:rPr>
                <w:rtl w:val="0"/>
              </w:rPr>
            </w:r>
          </w:p>
        </w:tc>
      </w:tr>
    </w:tbl>
    <w:p w:rsidR="00000000" w:rsidDel="00000000" w:rsidP="00000000" w:rsidRDefault="00000000" w:rsidRPr="00000000" w14:paraId="00000013">
      <w:pPr>
        <w:spacing w:after="0" w:line="240" w:lineRule="auto"/>
        <w:jc w:val="both"/>
        <w:rPr>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w:t>
      </w:r>
      <w:r w:rsidDel="00000000" w:rsidR="00000000" w:rsidRPr="00000000">
        <w:rPr>
          <w:sz w:val="24"/>
          <w:szCs w:val="24"/>
          <w:rtl w:val="0"/>
        </w:rPr>
        <w:t xml:space="preserve">30</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14">
      <w:pPr>
        <w:spacing w:after="0" w:line="240" w:lineRule="auto"/>
        <w:jc w:val="both"/>
        <w:rPr>
          <w:color w:val="000000"/>
          <w:sz w:val="24"/>
          <w:szCs w:val="24"/>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w:t>
      </w:r>
      <w:r w:rsidDel="00000000" w:rsidR="00000000" w:rsidRPr="00000000">
        <w:rPr>
          <w:sz w:val="24"/>
          <w:szCs w:val="24"/>
          <w:rtl w:val="0"/>
        </w:rPr>
        <w:t xml:space="preserve">Split r</w:t>
      </w:r>
      <w:r w:rsidDel="00000000" w:rsidR="00000000" w:rsidRPr="00000000">
        <w:rPr>
          <w:color w:val="000000"/>
          <w:sz w:val="24"/>
          <w:szCs w:val="24"/>
          <w:rtl w:val="0"/>
        </w:rPr>
        <w:t xml:space="preserve">eadin</w:t>
      </w:r>
      <w:r w:rsidDel="00000000" w:rsidR="00000000" w:rsidRPr="00000000">
        <w:rPr>
          <w:sz w:val="24"/>
          <w:szCs w:val="24"/>
          <w:rtl w:val="0"/>
        </w:rPr>
        <w:t xml:space="preserve">g</w:t>
      </w:r>
      <w:r w:rsidDel="00000000" w:rsidR="00000000" w:rsidRPr="00000000">
        <w:rPr>
          <w:color w:val="000000"/>
          <w:sz w:val="24"/>
          <w:szCs w:val="24"/>
          <w:rtl w:val="0"/>
        </w:rPr>
        <w:t xml:space="preserve">, </w:t>
      </w:r>
      <w:r w:rsidDel="00000000" w:rsidR="00000000" w:rsidRPr="00000000">
        <w:rPr>
          <w:sz w:val="24"/>
          <w:szCs w:val="24"/>
          <w:rtl w:val="0"/>
        </w:rPr>
        <w:t xml:space="preserve">selecting important information</w:t>
      </w:r>
      <w:r w:rsidDel="00000000" w:rsidR="00000000" w:rsidRPr="00000000">
        <w:rPr>
          <w:color w:val="000000"/>
          <w:sz w:val="24"/>
          <w:szCs w:val="24"/>
          <w:rtl w:val="0"/>
        </w:rPr>
        <w:t xml:space="preserve"> and discussion on the content of </w:t>
      </w:r>
      <w:r w:rsidDel="00000000" w:rsidR="00000000" w:rsidRPr="00000000">
        <w:rPr>
          <w:sz w:val="24"/>
          <w:szCs w:val="24"/>
          <w:rtl w:val="0"/>
        </w:rPr>
        <w:t xml:space="preserve">two</w:t>
      </w:r>
      <w:r w:rsidDel="00000000" w:rsidR="00000000" w:rsidRPr="00000000">
        <w:rPr>
          <w:color w:val="000000"/>
          <w:sz w:val="24"/>
          <w:szCs w:val="24"/>
          <w:rtl w:val="0"/>
        </w:rPr>
        <w:t xml:space="preserve"> web pages about the history of football.  </w:t>
      </w:r>
    </w:p>
    <w:p w:rsidR="00000000" w:rsidDel="00000000" w:rsidP="00000000" w:rsidRDefault="00000000" w:rsidRPr="00000000" w14:paraId="0000001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6">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groups </w:t>
      </w:r>
      <w:r w:rsidDel="00000000" w:rsidR="00000000" w:rsidRPr="00000000">
        <w:rPr>
          <w:sz w:val="24"/>
          <w:szCs w:val="24"/>
          <w:rtl w:val="0"/>
        </w:rPr>
        <w:t xml:space="preserve">(girls’ and boys’ groups)</w:t>
      </w:r>
      <w:r w:rsidDel="00000000" w:rsidR="00000000" w:rsidRPr="00000000">
        <w:rPr>
          <w:color w:val="000000"/>
          <w:sz w:val="24"/>
          <w:szCs w:val="24"/>
          <w:rtl w:val="0"/>
        </w:rPr>
        <w:t xml:space="preserve">. </w:t>
      </w:r>
    </w:p>
    <w:p w:rsidR="00000000" w:rsidDel="00000000" w:rsidP="00000000" w:rsidRDefault="00000000" w:rsidRPr="00000000" w14:paraId="00000017">
      <w:pPr>
        <w:spacing w:after="0" w:line="240" w:lineRule="auto"/>
        <w:jc w:val="both"/>
        <w:rPr>
          <w:sz w:val="24"/>
          <w:szCs w:val="24"/>
        </w:rPr>
      </w:pPr>
      <w:r w:rsidDel="00000000" w:rsidR="00000000" w:rsidRPr="00000000">
        <w:rPr>
          <w:rtl w:val="0"/>
        </w:rPr>
      </w:r>
    </w:p>
    <w:tbl>
      <w:tblPr>
        <w:tblStyle w:val="Table2"/>
        <w:tblW w:w="8413.51181102362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6.755905511811"/>
        <w:gridCol w:w="4206.755905511811"/>
        <w:tblGridChange w:id="0">
          <w:tblGrid>
            <w:gridCol w:w="4206.755905511811"/>
            <w:gridCol w:w="4206.755905511811"/>
          </w:tblGrid>
        </w:tblGridChange>
      </w:tblGrid>
      <w:tr>
        <w:tc>
          <w:tcPr/>
          <w:p w:rsidR="00000000" w:rsidDel="00000000" w:rsidP="00000000" w:rsidRDefault="00000000" w:rsidRPr="00000000" w14:paraId="00000018">
            <w:pPr>
              <w:jc w:val="both"/>
              <w:rPr>
                <w:sz w:val="24"/>
                <w:szCs w:val="24"/>
              </w:rPr>
            </w:pPr>
            <w:r w:rsidDel="00000000" w:rsidR="00000000" w:rsidRPr="00000000">
              <w:rPr/>
              <w:drawing>
                <wp:inline distB="0" distT="0" distL="0" distR="0">
                  <wp:extent cx="3178978" cy="2101735"/>
                  <wp:effectExtent b="0" l="0" r="0" t="0"/>
                  <wp:docPr descr="https://upload.wikimedia.org/wikipedia/commons/1/11/Thames_v_townsend_football_game_1846.jpg" id="333" name="image3.jpg"/>
                  <a:graphic>
                    <a:graphicData uri="http://schemas.openxmlformats.org/drawingml/2006/picture">
                      <pic:pic>
                        <pic:nvPicPr>
                          <pic:cNvPr descr="https://upload.wikimedia.org/wikipedia/commons/1/11/Thames_v_townsend_football_game_1846.jpg" id="0" name="image3.jpg"/>
                          <pic:cNvPicPr preferRelativeResize="0"/>
                        </pic:nvPicPr>
                        <pic:blipFill>
                          <a:blip r:embed="rId13"/>
                          <a:srcRect b="0" l="0" r="0" t="0"/>
                          <a:stretch>
                            <a:fillRect/>
                          </a:stretch>
                        </pic:blipFill>
                        <pic:spPr>
                          <a:xfrm>
                            <a:off x="0" y="0"/>
                            <a:ext cx="3178978" cy="21017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jc w:val="both"/>
              <w:rPr/>
            </w:pPr>
            <w:r w:rsidDel="00000000" w:rsidR="00000000" w:rsidRPr="00000000">
              <w:rPr/>
              <w:drawing>
                <wp:inline distB="0" distT="0" distL="0" distR="0">
                  <wp:extent cx="2581412" cy="2037395"/>
                  <wp:effectExtent b="0" l="0" r="0" t="0"/>
                  <wp:docPr descr="https://upload.wikimedia.org/wikipedia/commons/f/fc/Chujutu.jpg" id="348" name="image6.jpg"/>
                  <a:graphic>
                    <a:graphicData uri="http://schemas.openxmlformats.org/drawingml/2006/picture">
                      <pic:pic>
                        <pic:nvPicPr>
                          <pic:cNvPr descr="https://upload.wikimedia.org/wikipedia/commons/f/fc/Chujutu.jpg" id="0" name="image6.jpg"/>
                          <pic:cNvPicPr preferRelativeResize="0"/>
                        </pic:nvPicPr>
                        <pic:blipFill>
                          <a:blip r:embed="rId14"/>
                          <a:srcRect b="0" l="0" r="0" t="0"/>
                          <a:stretch>
                            <a:fillRect/>
                          </a:stretch>
                        </pic:blipFill>
                        <pic:spPr>
                          <a:xfrm>
                            <a:off x="0" y="0"/>
                            <a:ext cx="2581412" cy="203739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1A">
            <w:pPr>
              <w:jc w:val="both"/>
              <w:rPr>
                <w:rFonts w:ascii="Arial" w:cs="Arial" w:eastAsia="Arial" w:hAnsi="Arial"/>
                <w:color w:val="202122"/>
                <w:sz w:val="23"/>
                <w:szCs w:val="23"/>
                <w:shd w:fill="f8f9fa" w:val="clear"/>
              </w:rPr>
            </w:pPr>
            <w:r w:rsidDel="00000000" w:rsidR="00000000" w:rsidRPr="00000000">
              <w:rPr>
                <w:rFonts w:ascii="Arial" w:cs="Arial" w:eastAsia="Arial" w:hAnsi="Arial"/>
                <w:color w:val="202122"/>
                <w:sz w:val="23"/>
                <w:szCs w:val="23"/>
                <w:shd w:fill="f8f9fa" w:val="clear"/>
                <w:rtl w:val="0"/>
              </w:rPr>
              <w:t xml:space="preserve">A football game between Thames and Townsend clubs, played at </w:t>
            </w:r>
            <w:hyperlink r:id="rId15">
              <w:r w:rsidDel="00000000" w:rsidR="00000000" w:rsidRPr="00000000">
                <w:rPr>
                  <w:rFonts w:ascii="Arial" w:cs="Arial" w:eastAsia="Arial" w:hAnsi="Arial"/>
                  <w:color w:val="0645ad"/>
                  <w:sz w:val="23"/>
                  <w:szCs w:val="23"/>
                  <w:u w:val="single"/>
                  <w:shd w:fill="f8f9fa" w:val="clear"/>
                  <w:rtl w:val="0"/>
                </w:rPr>
                <w:t xml:space="preserve">Kingston upon Thames</w:t>
              </w:r>
            </w:hyperlink>
            <w:r w:rsidDel="00000000" w:rsidR="00000000" w:rsidRPr="00000000">
              <w:rPr>
                <w:rFonts w:ascii="Arial" w:cs="Arial" w:eastAsia="Arial" w:hAnsi="Arial"/>
                <w:color w:val="202122"/>
                <w:sz w:val="23"/>
                <w:szCs w:val="23"/>
                <w:shd w:fill="f8f9fa" w:val="clear"/>
                <w:rtl w:val="0"/>
              </w:rPr>
              <w:t xml:space="preserve">, London, 1846. </w:t>
            </w:r>
          </w:p>
          <w:p w:rsidR="00000000" w:rsidDel="00000000" w:rsidP="00000000" w:rsidRDefault="00000000" w:rsidRPr="00000000" w14:paraId="0000001B">
            <w:pPr>
              <w:jc w:val="both"/>
              <w:rPr>
                <w:sz w:val="24"/>
                <w:szCs w:val="24"/>
              </w:rPr>
            </w:pPr>
            <w:r w:rsidDel="00000000" w:rsidR="00000000" w:rsidRPr="00000000">
              <w:rPr>
                <w:rFonts w:ascii="Arial" w:cs="Arial" w:eastAsia="Arial" w:hAnsi="Arial"/>
                <w:color w:val="202122"/>
                <w:sz w:val="23"/>
                <w:szCs w:val="23"/>
                <w:shd w:fill="f8f9fa" w:val="clear"/>
                <w:rtl w:val="0"/>
              </w:rPr>
              <w:t xml:space="preserve">Public domain / wikipedia</w:t>
            </w:r>
            <w:r w:rsidDel="00000000" w:rsidR="00000000" w:rsidRPr="00000000">
              <w:rPr>
                <w:rtl w:val="0"/>
              </w:rPr>
            </w:r>
          </w:p>
        </w:tc>
        <w:tc>
          <w:tcPr/>
          <w:p w:rsidR="00000000" w:rsidDel="00000000" w:rsidP="00000000" w:rsidRDefault="00000000" w:rsidRPr="00000000" w14:paraId="0000001C">
            <w:pPr>
              <w:jc w:val="both"/>
              <w:rPr>
                <w:sz w:val="20"/>
                <w:szCs w:val="20"/>
              </w:rPr>
            </w:pPr>
            <w:r w:rsidDel="00000000" w:rsidR="00000000" w:rsidRPr="00000000">
              <w:rPr>
                <w:rFonts w:ascii="Arial" w:cs="Arial" w:eastAsia="Arial" w:hAnsi="Arial"/>
                <w:color w:val="202122"/>
                <w:sz w:val="20"/>
                <w:szCs w:val="20"/>
                <w:highlight w:val="white"/>
                <w:rtl w:val="0"/>
              </w:rPr>
              <w:t xml:space="preserve">Chinese ladies playing </w:t>
            </w:r>
            <w:r w:rsidDel="00000000" w:rsidR="00000000" w:rsidRPr="00000000">
              <w:rPr>
                <w:rFonts w:ascii="Arial" w:cs="Arial" w:eastAsia="Arial" w:hAnsi="Arial"/>
                <w:i w:val="1"/>
                <w:color w:val="202122"/>
                <w:sz w:val="20"/>
                <w:szCs w:val="20"/>
                <w:highlight w:val="white"/>
                <w:rtl w:val="0"/>
              </w:rPr>
              <w:t xml:space="preserve">cuju</w:t>
            </w:r>
            <w:r w:rsidDel="00000000" w:rsidR="00000000" w:rsidRPr="00000000">
              <w:rPr>
                <w:rFonts w:ascii="Arial" w:cs="Arial" w:eastAsia="Arial" w:hAnsi="Arial"/>
                <w:color w:val="202122"/>
                <w:sz w:val="20"/>
                <w:szCs w:val="20"/>
                <w:highlight w:val="white"/>
                <w:rtl w:val="0"/>
              </w:rPr>
              <w:t xml:space="preserve">, by the </w:t>
            </w:r>
            <w:hyperlink r:id="rId16">
              <w:r w:rsidDel="00000000" w:rsidR="00000000" w:rsidRPr="00000000">
                <w:rPr>
                  <w:rFonts w:ascii="Arial" w:cs="Arial" w:eastAsia="Arial" w:hAnsi="Arial"/>
                  <w:color w:val="0645ad"/>
                  <w:sz w:val="20"/>
                  <w:szCs w:val="20"/>
                  <w:highlight w:val="white"/>
                  <w:u w:val="single"/>
                  <w:rtl w:val="0"/>
                </w:rPr>
                <w:t xml:space="preserve">Ming Dynasty</w:t>
              </w:r>
            </w:hyperlink>
            <w:r w:rsidDel="00000000" w:rsidR="00000000" w:rsidRPr="00000000">
              <w:rPr>
                <w:rFonts w:ascii="Arial" w:cs="Arial" w:eastAsia="Arial" w:hAnsi="Arial"/>
                <w:color w:val="202122"/>
                <w:sz w:val="20"/>
                <w:szCs w:val="20"/>
                <w:highlight w:val="white"/>
                <w:rtl w:val="0"/>
              </w:rPr>
              <w:t xml:space="preserve"> painter </w:t>
            </w:r>
            <w:hyperlink r:id="rId17">
              <w:r w:rsidDel="00000000" w:rsidR="00000000" w:rsidRPr="00000000">
                <w:rPr>
                  <w:rFonts w:ascii="Arial" w:cs="Arial" w:eastAsia="Arial" w:hAnsi="Arial"/>
                  <w:color w:val="0645ad"/>
                  <w:sz w:val="20"/>
                  <w:szCs w:val="20"/>
                  <w:highlight w:val="white"/>
                  <w:u w:val="single"/>
                  <w:rtl w:val="0"/>
                </w:rPr>
                <w:t xml:space="preserve">Du Jin</w:t>
              </w:r>
            </w:hyperlink>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rFonts w:ascii="Arial" w:cs="Arial" w:eastAsia="Arial" w:hAnsi="Arial"/>
                <w:color w:val="202122"/>
                <w:sz w:val="23"/>
                <w:szCs w:val="23"/>
                <w:shd w:fill="f8f9fa" w:val="clear"/>
              </w:rPr>
            </w:pPr>
            <w:r w:rsidDel="00000000" w:rsidR="00000000" w:rsidRPr="00000000">
              <w:rPr>
                <w:rtl w:val="0"/>
              </w:rPr>
              <w:t xml:space="preserve">Public domain / wikipedia</w:t>
            </w:r>
            <w:r w:rsidDel="00000000" w:rsidR="00000000" w:rsidRPr="00000000">
              <w:rPr>
                <w:rtl w:val="0"/>
              </w:rPr>
            </w:r>
          </w:p>
        </w:tc>
      </w:tr>
    </w:tbl>
    <w:p w:rsidR="00000000" w:rsidDel="00000000" w:rsidP="00000000" w:rsidRDefault="00000000" w:rsidRPr="00000000" w14:paraId="0000001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sz w:val="24"/>
          <w:szCs w:val="24"/>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The teacher gives </w:t>
      </w:r>
      <w:r w:rsidDel="00000000" w:rsidR="00000000" w:rsidRPr="00000000">
        <w:rPr>
          <w:sz w:val="24"/>
          <w:szCs w:val="24"/>
          <w:rtl w:val="0"/>
        </w:rPr>
        <w:t xml:space="preserve">the girls’ groups a </w:t>
      </w:r>
      <w:hyperlink r:id="rId18">
        <w:r w:rsidDel="00000000" w:rsidR="00000000" w:rsidRPr="00000000">
          <w:rPr>
            <w:color w:val="1155cc"/>
            <w:sz w:val="24"/>
            <w:szCs w:val="24"/>
            <w:u w:val="single"/>
            <w:rtl w:val="0"/>
          </w:rPr>
          <w:t xml:space="preserve">worksheet</w:t>
        </w:r>
      </w:hyperlink>
      <w:r w:rsidDel="00000000" w:rsidR="00000000" w:rsidRPr="00000000">
        <w:rPr>
          <w:sz w:val="24"/>
          <w:szCs w:val="24"/>
          <w:rtl w:val="0"/>
        </w:rPr>
        <w:t xml:space="preserve"> with a </w:t>
      </w:r>
      <w:hyperlink r:id="rId19">
        <w:r w:rsidDel="00000000" w:rsidR="00000000" w:rsidRPr="00000000">
          <w:rPr>
            <w:color w:val="1155cc"/>
            <w:sz w:val="24"/>
            <w:szCs w:val="24"/>
            <w:u w:val="single"/>
            <w:rtl w:val="0"/>
          </w:rPr>
          <w:t xml:space="preserve">website</w:t>
        </w:r>
      </w:hyperlink>
      <w:r w:rsidDel="00000000" w:rsidR="00000000" w:rsidRPr="00000000">
        <w:rPr>
          <w:sz w:val="24"/>
          <w:szCs w:val="24"/>
          <w:rtl w:val="0"/>
        </w:rPr>
        <w:t xml:space="preserve"> (or in PDF form) about male football and the boys’ groups another </w:t>
      </w:r>
      <w:hyperlink r:id="rId20">
        <w:r w:rsidDel="00000000" w:rsidR="00000000" w:rsidRPr="00000000">
          <w:rPr>
            <w:color w:val="1155cc"/>
            <w:sz w:val="24"/>
            <w:szCs w:val="24"/>
            <w:u w:val="single"/>
            <w:rtl w:val="0"/>
          </w:rPr>
          <w:t xml:space="preserve">worksheet</w:t>
        </w:r>
      </w:hyperlink>
      <w:r w:rsidDel="00000000" w:rsidR="00000000" w:rsidRPr="00000000">
        <w:rPr>
          <w:sz w:val="24"/>
          <w:szCs w:val="24"/>
          <w:rtl w:val="0"/>
        </w:rPr>
        <w:t xml:space="preserve"> with a </w:t>
      </w:r>
      <w:hyperlink r:id="rId21">
        <w:r w:rsidDel="00000000" w:rsidR="00000000" w:rsidRPr="00000000">
          <w:rPr>
            <w:color w:val="1155cc"/>
            <w:sz w:val="24"/>
            <w:szCs w:val="24"/>
            <w:u w:val="single"/>
            <w:rtl w:val="0"/>
          </w:rPr>
          <w:t xml:space="preserve">website</w:t>
        </w:r>
      </w:hyperlink>
      <w:r w:rsidDel="00000000" w:rsidR="00000000" w:rsidRPr="00000000">
        <w:rPr>
          <w:color w:val="000000"/>
          <w:sz w:val="24"/>
          <w:szCs w:val="24"/>
          <w:rtl w:val="0"/>
        </w:rPr>
        <w:t xml:space="preserve"> </w:t>
      </w:r>
      <w:r w:rsidDel="00000000" w:rsidR="00000000" w:rsidRPr="00000000">
        <w:rPr>
          <w:sz w:val="24"/>
          <w:szCs w:val="24"/>
          <w:rtl w:val="0"/>
        </w:rPr>
        <w:t xml:space="preserve"> about female football.</w:t>
      </w:r>
      <w:r w:rsidDel="00000000" w:rsidR="00000000" w:rsidRPr="00000000">
        <w:rPr>
          <w:color w:val="000000"/>
          <w:sz w:val="24"/>
          <w:szCs w:val="24"/>
          <w:rtl w:val="0"/>
        </w:rPr>
        <w:t xml:space="preserve"> The students work in groups</w:t>
      </w:r>
      <w:r w:rsidDel="00000000" w:rsidR="00000000" w:rsidRPr="00000000">
        <w:rPr>
          <w:sz w:val="24"/>
          <w:szCs w:val="24"/>
          <w:rtl w:val="0"/>
        </w:rPr>
        <w:t xml:space="preserve">, read the text and select the most important information about men’s football and women’s football respectively. On their worksheet they make a ten-point (at least) list of unusual information (Did you know that...?)</w:t>
      </w:r>
      <w:r w:rsidDel="00000000" w:rsidR="00000000" w:rsidRPr="00000000">
        <w:rPr>
          <w:color w:val="000000"/>
          <w:sz w:val="24"/>
          <w:szCs w:val="24"/>
          <w:rtl w:val="0"/>
        </w:rPr>
        <w:t xml:space="preserve">.</w:t>
      </w:r>
      <w:r w:rsidDel="00000000" w:rsidR="00000000" w:rsidRPr="00000000">
        <w:rPr>
          <w:sz w:val="24"/>
          <w:szCs w:val="24"/>
          <w:rtl w:val="0"/>
        </w:rPr>
        <w:t xml:space="preserve"> T</w:t>
      </w:r>
      <w:r w:rsidDel="00000000" w:rsidR="00000000" w:rsidRPr="00000000">
        <w:rPr>
          <w:color w:val="000000"/>
          <w:sz w:val="24"/>
          <w:szCs w:val="24"/>
          <w:rtl w:val="0"/>
        </w:rPr>
        <w:t xml:space="preserve">he aim of the activity is to introduce the students to the idea that football, and sports in general, is a social activity and therefore its function is governed by the rules and the limitations of each society. They can discuss the reasons </w:t>
      </w:r>
      <w:r w:rsidDel="00000000" w:rsidR="00000000" w:rsidRPr="00000000">
        <w:rPr>
          <w:sz w:val="24"/>
          <w:szCs w:val="24"/>
          <w:rtl w:val="0"/>
        </w:rPr>
        <w:t xml:space="preserve">why</w:t>
      </w:r>
      <w:r w:rsidDel="00000000" w:rsidR="00000000" w:rsidRPr="00000000">
        <w:rPr>
          <w:color w:val="000000"/>
          <w:sz w:val="24"/>
          <w:szCs w:val="24"/>
          <w:rtl w:val="0"/>
        </w:rPr>
        <w:t xml:space="preserve"> football has always been so popular. They may attribute its popularity to the simplicity of rules and the fact that there is no necessity for special equipment. It is enough to have only a ball in order to play football. They can discuss the phenomenon of </w:t>
      </w:r>
      <w:r w:rsidDel="00000000" w:rsidR="00000000" w:rsidRPr="00000000">
        <w:rPr>
          <w:sz w:val="24"/>
          <w:szCs w:val="24"/>
          <w:rtl w:val="0"/>
        </w:rPr>
        <w:t xml:space="preserve">violence</w:t>
      </w:r>
      <w:r w:rsidDel="00000000" w:rsidR="00000000" w:rsidRPr="00000000">
        <w:rPr>
          <w:color w:val="000000"/>
          <w:sz w:val="24"/>
          <w:szCs w:val="24"/>
          <w:rtl w:val="0"/>
        </w:rPr>
        <w:t xml:space="preserve"> in football throughout  the centuries and the  source of </w:t>
      </w:r>
      <w:r w:rsidDel="00000000" w:rsidR="00000000" w:rsidRPr="00000000">
        <w:rPr>
          <w:sz w:val="24"/>
          <w:szCs w:val="24"/>
          <w:rtl w:val="0"/>
        </w:rPr>
        <w:t xml:space="preserve">violence</w:t>
      </w:r>
      <w:r w:rsidDel="00000000" w:rsidR="00000000" w:rsidRPr="00000000">
        <w:rPr>
          <w:color w:val="000000"/>
          <w:sz w:val="24"/>
          <w:szCs w:val="24"/>
          <w:rtl w:val="0"/>
        </w:rPr>
        <w:t xml:space="preserve">. They may attribute the violence that accompanies the game of football to the easiness of organizing a match , also to the fact that it </w:t>
      </w:r>
      <w:r w:rsidDel="00000000" w:rsidR="00000000" w:rsidRPr="00000000">
        <w:rPr>
          <w:sz w:val="24"/>
          <w:szCs w:val="24"/>
          <w:rtl w:val="0"/>
        </w:rPr>
        <w:t xml:space="preserve">is a very</w:t>
      </w:r>
      <w:r w:rsidDel="00000000" w:rsidR="00000000" w:rsidRPr="00000000">
        <w:rPr>
          <w:color w:val="000000"/>
          <w:sz w:val="24"/>
          <w:szCs w:val="24"/>
          <w:rtl w:val="0"/>
        </w:rPr>
        <w:t xml:space="preserve"> competitive  game and therefor</w:t>
      </w:r>
      <w:r w:rsidDel="00000000" w:rsidR="00000000" w:rsidRPr="00000000">
        <w:rPr>
          <w:sz w:val="24"/>
          <w:szCs w:val="24"/>
          <w:rtl w:val="0"/>
        </w:rPr>
        <w:t xml:space="preserve">e a convenient way of </w:t>
      </w:r>
      <w:r w:rsidDel="00000000" w:rsidR="00000000" w:rsidRPr="00000000">
        <w:rPr>
          <w:color w:val="000000"/>
          <w:sz w:val="24"/>
          <w:szCs w:val="24"/>
          <w:rtl w:val="0"/>
        </w:rPr>
        <w:t xml:space="preserve">resolving </w:t>
      </w:r>
      <w:r w:rsidDel="00000000" w:rsidR="00000000" w:rsidRPr="00000000">
        <w:rPr>
          <w:sz w:val="24"/>
          <w:szCs w:val="24"/>
          <w:rtl w:val="0"/>
        </w:rPr>
        <w:t xml:space="preserve">differences between various</w:t>
      </w:r>
      <w:r w:rsidDel="00000000" w:rsidR="00000000" w:rsidRPr="00000000">
        <w:rPr>
          <w:color w:val="000000"/>
          <w:sz w:val="24"/>
          <w:szCs w:val="24"/>
          <w:rtl w:val="0"/>
        </w:rPr>
        <w:t xml:space="preserve"> groups of people.  </w:t>
      </w:r>
      <w:r w:rsidDel="00000000" w:rsidR="00000000" w:rsidRPr="00000000">
        <w:rPr>
          <w:sz w:val="24"/>
          <w:szCs w:val="24"/>
          <w:rtl w:val="0"/>
        </w:rPr>
        <w:t xml:space="preserve">Also the aim of the activity is to trigger a discussion about the prejudice that some social activities are only for men, and how those prejudices were created. </w:t>
      </w:r>
    </w:p>
    <w:p w:rsidR="00000000" w:rsidDel="00000000" w:rsidP="00000000" w:rsidRDefault="00000000" w:rsidRPr="00000000" w14:paraId="0000002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3">
      <w:pPr>
        <w:spacing w:after="0" w:line="240" w:lineRule="auto"/>
        <w:jc w:val="both"/>
        <w:rPr>
          <w:sz w:val="24"/>
          <w:szCs w:val="24"/>
        </w:rPr>
      </w:pPr>
      <w:r w:rsidDel="00000000" w:rsidR="00000000" w:rsidRPr="00000000">
        <w:rPr>
          <w:sz w:val="24"/>
          <w:szCs w:val="24"/>
          <w:rtl w:val="0"/>
        </w:rPr>
        <w:t xml:space="preserve">A </w:t>
      </w:r>
      <w:hyperlink r:id="rId22">
        <w:r w:rsidDel="00000000" w:rsidR="00000000" w:rsidRPr="00000000">
          <w:rPr>
            <w:color w:val="1155cc"/>
            <w:sz w:val="24"/>
            <w:szCs w:val="24"/>
            <w:u w:val="single"/>
            <w:rtl w:val="0"/>
          </w:rPr>
          <w:t xml:space="preserve">glossary</w:t>
        </w:r>
      </w:hyperlink>
      <w:r w:rsidDel="00000000" w:rsidR="00000000" w:rsidRPr="00000000">
        <w:rPr>
          <w:sz w:val="24"/>
          <w:szCs w:val="24"/>
          <w:rtl w:val="0"/>
        </w:rPr>
        <w:t xml:space="preserve"> is available throughout the lessons.</w:t>
      </w:r>
    </w:p>
    <w:p w:rsidR="00000000" w:rsidDel="00000000" w:rsidP="00000000" w:rsidRDefault="00000000" w:rsidRPr="00000000" w14:paraId="0000002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9">
      <w:pPr>
        <w:spacing w:after="0" w:line="240" w:lineRule="auto"/>
        <w:jc w:val="both"/>
        <w:rPr>
          <w:b w:val="1"/>
          <w:color w:val="000000"/>
          <w:sz w:val="24"/>
          <w:szCs w:val="24"/>
        </w:rPr>
      </w:pPr>
      <w:r w:rsidDel="00000000" w:rsidR="00000000" w:rsidRPr="00000000">
        <w:rPr>
          <w:b w:val="1"/>
          <w:color w:val="000000"/>
          <w:sz w:val="24"/>
          <w:szCs w:val="24"/>
          <w:rtl w:val="0"/>
        </w:rPr>
        <w:t xml:space="preserve">2</w:t>
      </w:r>
      <w:r w:rsidDel="00000000" w:rsidR="00000000" w:rsidRPr="00000000">
        <w:rPr>
          <w:b w:val="1"/>
          <w:color w:val="000000"/>
          <w:sz w:val="24"/>
          <w:szCs w:val="24"/>
          <w:vertAlign w:val="superscript"/>
          <w:rtl w:val="0"/>
        </w:rPr>
        <w:t xml:space="preserve">nd</w:t>
      </w:r>
      <w:r w:rsidDel="00000000" w:rsidR="00000000" w:rsidRPr="00000000">
        <w:rPr>
          <w:b w:val="1"/>
          <w:color w:val="000000"/>
          <w:sz w:val="24"/>
          <w:szCs w:val="24"/>
          <w:rtl w:val="0"/>
        </w:rPr>
        <w:t xml:space="preserve"> activity </w:t>
      </w:r>
    </w:p>
    <w:p w:rsidR="00000000" w:rsidDel="00000000" w:rsidP="00000000" w:rsidRDefault="00000000" w:rsidRPr="00000000" w14:paraId="0000002A">
      <w:pPr>
        <w:spacing w:after="0" w:line="240" w:lineRule="auto"/>
        <w:jc w:val="both"/>
        <w:rPr>
          <w:b w:val="1"/>
          <w:color w:val="000000"/>
          <w:sz w:val="24"/>
          <w:szCs w:val="24"/>
        </w:rPr>
      </w:pPr>
      <w:r w:rsidDel="00000000" w:rsidR="00000000" w:rsidRPr="00000000">
        <w:rPr>
          <w:rtl w:val="0"/>
        </w:rPr>
      </w:r>
    </w:p>
    <w:tbl>
      <w:tblPr>
        <w:tblStyle w:val="Table3"/>
        <w:tblW w:w="430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5"/>
        <w:tblGridChange w:id="0">
          <w:tblGrid>
            <w:gridCol w:w="4305"/>
          </w:tblGrid>
        </w:tblGridChange>
      </w:tblGrid>
      <w:tr>
        <w:tc>
          <w:tcPr/>
          <w:p w:rsidR="00000000" w:rsidDel="00000000" w:rsidP="00000000" w:rsidRDefault="00000000" w:rsidRPr="00000000" w14:paraId="0000002B">
            <w:pPr>
              <w:jc w:val="both"/>
              <w:rPr>
                <w:b w:val="1"/>
                <w:color w:val="000000"/>
                <w:sz w:val="24"/>
                <w:szCs w:val="24"/>
              </w:rPr>
            </w:pPr>
            <w:r w:rsidDel="00000000" w:rsidR="00000000" w:rsidRPr="00000000">
              <w:rPr/>
              <w:drawing>
                <wp:inline distB="0" distT="0" distL="0" distR="0">
                  <wp:extent cx="2344514" cy="1673881"/>
                  <wp:effectExtent b="0" l="0" r="0" t="0"/>
                  <wp:docPr descr="https://upload.wikimedia.org/wikipedia/commons/thumb/1/17/Italia_Team_%28Women_World_Cup_France_2019%29.jpg/2048px-Italia_Team_%28Women_World_Cup_France_2019%29.jpg" id="335" name="image19.jpg"/>
                  <a:graphic>
                    <a:graphicData uri="http://schemas.openxmlformats.org/drawingml/2006/picture">
                      <pic:pic>
                        <pic:nvPicPr>
                          <pic:cNvPr descr="https://upload.wikimedia.org/wikipedia/commons/thumb/1/17/Italia_Team_%28Women_World_Cup_France_2019%29.jpg/2048px-Italia_Team_%28Women_World_Cup_France_2019%29.jpg" id="0" name="image19.jpg"/>
                          <pic:cNvPicPr preferRelativeResize="0"/>
                        </pic:nvPicPr>
                        <pic:blipFill>
                          <a:blip r:embed="rId23"/>
                          <a:srcRect b="0" l="0" r="0" t="0"/>
                          <a:stretch>
                            <a:fillRect/>
                          </a:stretch>
                        </pic:blipFill>
                        <pic:spPr>
                          <a:xfrm>
                            <a:off x="0" y="0"/>
                            <a:ext cx="2344514" cy="167388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C">
            <w:pPr>
              <w:jc w:val="both"/>
              <w:rPr>
                <w:b w:val="1"/>
                <w:color w:val="000000"/>
                <w:sz w:val="24"/>
                <w:szCs w:val="24"/>
              </w:rPr>
            </w:pPr>
            <w:hyperlink r:id="rId24">
              <w:r w:rsidDel="00000000" w:rsidR="00000000" w:rsidRPr="00000000">
                <w:rPr>
                  <w:b w:val="1"/>
                  <w:color w:val="0000ff"/>
                  <w:sz w:val="24"/>
                  <w:szCs w:val="24"/>
                  <w:u w:val="single"/>
                  <w:rtl w:val="0"/>
                </w:rPr>
                <w:t xml:space="preserve">https://commons.wikimedia.org/wiki/File:Italia_Team_(Women_World_Cup_France_2019).jpg</w:t>
              </w:r>
            </w:hyperlink>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tc>
      </w:tr>
    </w:tbl>
    <w:p w:rsidR="00000000" w:rsidDel="00000000" w:rsidP="00000000" w:rsidRDefault="00000000" w:rsidRPr="00000000" w14:paraId="0000002E">
      <w:pPr>
        <w:spacing w:after="0" w:line="240" w:lineRule="auto"/>
        <w:jc w:val="both"/>
        <w:rPr>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w:t>
      </w:r>
      <w:r w:rsidDel="00000000" w:rsidR="00000000" w:rsidRPr="00000000">
        <w:rPr>
          <w:sz w:val="24"/>
          <w:szCs w:val="24"/>
          <w:rtl w:val="0"/>
        </w:rPr>
        <w:t xml:space="preserve">20</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2F">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30">
      <w:pPr>
        <w:spacing w:after="0" w:line="240" w:lineRule="auto"/>
        <w:jc w:val="both"/>
        <w:rPr>
          <w:color w:val="000000"/>
          <w:sz w:val="24"/>
          <w:szCs w:val="24"/>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w:t>
      </w:r>
      <w:r w:rsidDel="00000000" w:rsidR="00000000" w:rsidRPr="00000000">
        <w:rPr>
          <w:sz w:val="24"/>
          <w:szCs w:val="24"/>
          <w:rtl w:val="0"/>
        </w:rPr>
        <w:t xml:space="preserve">Presentation and </w:t>
      </w:r>
      <w:r w:rsidDel="00000000" w:rsidR="00000000" w:rsidRPr="00000000">
        <w:rPr>
          <w:color w:val="000000"/>
          <w:sz w:val="24"/>
          <w:szCs w:val="24"/>
          <w:rtl w:val="0"/>
        </w:rPr>
        <w:t xml:space="preserve">discussion on the content of </w:t>
      </w:r>
      <w:r w:rsidDel="00000000" w:rsidR="00000000" w:rsidRPr="00000000">
        <w:rPr>
          <w:sz w:val="24"/>
          <w:szCs w:val="24"/>
          <w:rtl w:val="0"/>
        </w:rPr>
        <w:t xml:space="preserve">the</w:t>
      </w:r>
      <w:r w:rsidDel="00000000" w:rsidR="00000000" w:rsidRPr="00000000">
        <w:rPr>
          <w:color w:val="000000"/>
          <w:sz w:val="24"/>
          <w:szCs w:val="24"/>
          <w:rtl w:val="0"/>
        </w:rPr>
        <w:t xml:space="preserve"> web pages about the history of football.  </w:t>
      </w:r>
    </w:p>
    <w:p w:rsidR="00000000" w:rsidDel="00000000" w:rsidP="00000000" w:rsidRDefault="00000000" w:rsidRPr="00000000" w14:paraId="0000003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whole class. </w:t>
      </w:r>
    </w:p>
    <w:p w:rsidR="00000000" w:rsidDel="00000000" w:rsidP="00000000" w:rsidRDefault="00000000" w:rsidRPr="00000000" w14:paraId="0000003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w:t>
      </w:r>
      <w:r w:rsidDel="00000000" w:rsidR="00000000" w:rsidRPr="00000000">
        <w:rPr>
          <w:sz w:val="24"/>
          <w:szCs w:val="24"/>
          <w:rtl w:val="0"/>
        </w:rPr>
        <w:t xml:space="preserve">students present their unusual facts and find out if the other groups knοw the facts they have found. Depending on the number of unknown facts, there could be a competition, boys or girls who find the most facts that the other teams were not aware of are the winners. </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sz w:val="24"/>
          <w:szCs w:val="24"/>
        </w:rPr>
      </w:pPr>
      <w:r w:rsidDel="00000000" w:rsidR="00000000" w:rsidRPr="00000000">
        <w:rPr>
          <w:rtl w:val="0"/>
        </w:rPr>
        <w:t xml:space="preserve">2nd Teaching period</w:t>
      </w:r>
      <w:r w:rsidDel="00000000" w:rsidR="00000000" w:rsidRPr="00000000">
        <w:rPr>
          <w:rtl w:val="0"/>
        </w:rPr>
      </w:r>
    </w:p>
    <w:p w:rsidR="00000000" w:rsidDel="00000000" w:rsidP="00000000" w:rsidRDefault="00000000" w:rsidRPr="00000000" w14:paraId="00000037">
      <w:pPr>
        <w:spacing w:after="0" w:line="240" w:lineRule="auto"/>
        <w:jc w:val="both"/>
        <w:rPr>
          <w:b w:val="1"/>
          <w:color w:val="000000"/>
          <w:sz w:val="24"/>
          <w:szCs w:val="24"/>
        </w:rPr>
      </w:pPr>
      <w:r w:rsidDel="00000000" w:rsidR="00000000" w:rsidRPr="00000000">
        <w:rPr>
          <w:b w:val="1"/>
          <w:color w:val="000000"/>
          <w:sz w:val="24"/>
          <w:szCs w:val="24"/>
          <w:rtl w:val="0"/>
        </w:rPr>
        <w:t xml:space="preserve">1st Activity </w:t>
      </w:r>
    </w:p>
    <w:p w:rsidR="00000000" w:rsidDel="00000000" w:rsidP="00000000" w:rsidRDefault="00000000" w:rsidRPr="00000000" w14:paraId="00000038">
      <w:pPr>
        <w:spacing w:after="0" w:line="240" w:lineRule="auto"/>
        <w:jc w:val="both"/>
        <w:rPr>
          <w:b w:val="1"/>
          <w:sz w:val="27"/>
          <w:szCs w:val="27"/>
        </w:rPr>
      </w:pPr>
      <w:r w:rsidDel="00000000" w:rsidR="00000000" w:rsidRPr="00000000">
        <w:rPr>
          <w:rtl w:val="0"/>
        </w:rPr>
      </w:r>
    </w:p>
    <w:tbl>
      <w:tblPr>
        <w:tblStyle w:val="Table4"/>
        <w:tblW w:w="87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3"/>
        <w:gridCol w:w="4252"/>
        <w:tblGridChange w:id="0">
          <w:tblGrid>
            <w:gridCol w:w="4503"/>
            <w:gridCol w:w="4252"/>
          </w:tblGrid>
        </w:tblGridChange>
      </w:tblGrid>
      <w:tr>
        <w:tc>
          <w:tcPr/>
          <w:p w:rsidR="00000000" w:rsidDel="00000000" w:rsidP="00000000" w:rsidRDefault="00000000" w:rsidRPr="00000000" w14:paraId="00000039">
            <w:pPr>
              <w:jc w:val="both"/>
              <w:rPr>
                <w:b w:val="1"/>
                <w:sz w:val="27"/>
                <w:szCs w:val="27"/>
              </w:rPr>
            </w:pPr>
            <w:r w:rsidDel="00000000" w:rsidR="00000000" w:rsidRPr="00000000">
              <w:rPr>
                <w:b w:val="1"/>
                <w:sz w:val="27"/>
                <w:szCs w:val="27"/>
              </w:rPr>
              <w:drawing>
                <wp:inline distB="0" distT="0" distL="0" distR="0">
                  <wp:extent cx="2649232" cy="1766008"/>
                  <wp:effectExtent b="0" l="0" r="0" t="0"/>
                  <wp:docPr descr="File:Argentine - Portugal - Cristiano Ronaldo.jpg" id="337" name="image1.jpg"/>
                  <a:graphic>
                    <a:graphicData uri="http://schemas.openxmlformats.org/drawingml/2006/picture">
                      <pic:pic>
                        <pic:nvPicPr>
                          <pic:cNvPr descr="File:Argentine - Portugal - Cristiano Ronaldo.jpg" id="0" name="image1.jpg"/>
                          <pic:cNvPicPr preferRelativeResize="0"/>
                        </pic:nvPicPr>
                        <pic:blipFill>
                          <a:blip r:embed="rId25"/>
                          <a:srcRect b="0" l="0" r="0" t="0"/>
                          <a:stretch>
                            <a:fillRect/>
                          </a:stretch>
                        </pic:blipFill>
                        <pic:spPr>
                          <a:xfrm>
                            <a:off x="0" y="0"/>
                            <a:ext cx="2649232" cy="17660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A">
            <w:pPr>
              <w:jc w:val="both"/>
              <w:rPr>
                <w:b w:val="1"/>
                <w:sz w:val="27"/>
                <w:szCs w:val="27"/>
              </w:rPr>
            </w:pPr>
            <w:r w:rsidDel="00000000" w:rsidR="00000000" w:rsidRPr="00000000">
              <w:rPr>
                <w:b w:val="1"/>
                <w:sz w:val="27"/>
                <w:szCs w:val="27"/>
              </w:rPr>
              <w:drawing>
                <wp:inline distB="0" distT="0" distL="0" distR="0">
                  <wp:extent cx="1744153" cy="1814404"/>
                  <wp:effectExtent b="0" l="0" r="0" t="0"/>
                  <wp:docPr descr="File:Lionel Andrés Messi Cuccittini.jpg" id="336" name="image15.jpg"/>
                  <a:graphic>
                    <a:graphicData uri="http://schemas.openxmlformats.org/drawingml/2006/picture">
                      <pic:pic>
                        <pic:nvPicPr>
                          <pic:cNvPr descr="File:Lionel Andrés Messi Cuccittini.jpg" id="0" name="image15.jpg"/>
                          <pic:cNvPicPr preferRelativeResize="0"/>
                        </pic:nvPicPr>
                        <pic:blipFill>
                          <a:blip r:embed="rId26"/>
                          <a:srcRect b="0" l="0" r="0" t="0"/>
                          <a:stretch>
                            <a:fillRect/>
                          </a:stretch>
                        </pic:blipFill>
                        <pic:spPr>
                          <a:xfrm>
                            <a:off x="0" y="0"/>
                            <a:ext cx="1744153" cy="181440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B">
            <w:pPr>
              <w:jc w:val="both"/>
              <w:rPr>
                <w:b w:val="1"/>
                <w:sz w:val="27"/>
                <w:szCs w:val="27"/>
              </w:rPr>
            </w:pPr>
            <w:hyperlink r:id="rId27">
              <w:r w:rsidDel="00000000" w:rsidR="00000000" w:rsidRPr="00000000">
                <w:rPr>
                  <w:color w:val="0000ff"/>
                  <w:u w:val="single"/>
                  <w:rtl w:val="0"/>
                </w:rPr>
                <w:t xml:space="preserve">https://commons.wikimedia.org/wiki/File:Argentine_-_Portugal_-_Cristiano_Ronaldo.jpg</w:t>
              </w:r>
            </w:hyperlink>
            <w:r w:rsidDel="00000000" w:rsidR="00000000" w:rsidRPr="00000000">
              <w:rPr>
                <w:rtl w:val="0"/>
              </w:rPr>
            </w:r>
          </w:p>
        </w:tc>
        <w:tc>
          <w:tcPr/>
          <w:p w:rsidR="00000000" w:rsidDel="00000000" w:rsidP="00000000" w:rsidRDefault="00000000" w:rsidRPr="00000000" w14:paraId="0000003C">
            <w:pPr>
              <w:jc w:val="both"/>
              <w:rPr>
                <w:b w:val="1"/>
                <w:sz w:val="27"/>
                <w:szCs w:val="27"/>
              </w:rPr>
            </w:pPr>
            <w:hyperlink r:id="rId28">
              <w:r w:rsidDel="00000000" w:rsidR="00000000" w:rsidRPr="00000000">
                <w:rPr>
                  <w:color w:val="0000ff"/>
                  <w:u w:val="single"/>
                  <w:rtl w:val="0"/>
                </w:rPr>
                <w:t xml:space="preserve">https://commons.wikimedia.org/wiki/File:Lionel_Andr%C3%A9s_Messi_Cuccittini.jpg</w:t>
              </w:r>
            </w:hyperlink>
            <w:r w:rsidDel="00000000" w:rsidR="00000000" w:rsidRPr="00000000">
              <w:rPr>
                <w:rtl w:val="0"/>
              </w:rPr>
            </w:r>
          </w:p>
        </w:tc>
      </w:tr>
    </w:tbl>
    <w:p w:rsidR="00000000" w:rsidDel="00000000" w:rsidP="00000000" w:rsidRDefault="00000000" w:rsidRPr="00000000" w14:paraId="0000003D">
      <w:pPr>
        <w:spacing w:after="0" w:line="240" w:lineRule="auto"/>
        <w:jc w:val="both"/>
        <w:rPr>
          <w:b w:val="1"/>
          <w:sz w:val="27"/>
          <w:szCs w:val="27"/>
        </w:rPr>
      </w:pPr>
      <w:r w:rsidDel="00000000" w:rsidR="00000000" w:rsidRPr="00000000">
        <w:rPr>
          <w:rtl w:val="0"/>
        </w:rPr>
      </w:r>
    </w:p>
    <w:p w:rsidR="00000000" w:rsidDel="00000000" w:rsidP="00000000" w:rsidRDefault="00000000" w:rsidRPr="00000000" w14:paraId="0000003E">
      <w:pPr>
        <w:spacing w:after="0" w:line="240" w:lineRule="auto"/>
        <w:jc w:val="both"/>
        <w:rPr>
          <w:b w:val="1"/>
          <w:sz w:val="27"/>
          <w:szCs w:val="27"/>
        </w:rPr>
      </w:pPr>
      <w:r w:rsidDel="00000000" w:rsidR="00000000" w:rsidRPr="00000000">
        <w:rPr>
          <w:rtl w:val="0"/>
        </w:rPr>
      </w:r>
    </w:p>
    <w:p w:rsidR="00000000" w:rsidDel="00000000" w:rsidP="00000000" w:rsidRDefault="00000000" w:rsidRPr="00000000" w14:paraId="0000003F">
      <w:pPr>
        <w:spacing w:after="0" w:line="240" w:lineRule="auto"/>
        <w:jc w:val="both"/>
        <w:rPr>
          <w:b w:val="1"/>
          <w:sz w:val="27"/>
          <w:szCs w:val="27"/>
        </w:rPr>
      </w:pPr>
      <w:r w:rsidDel="00000000" w:rsidR="00000000" w:rsidRPr="00000000">
        <w:rPr>
          <w:rtl w:val="0"/>
        </w:rPr>
      </w:r>
    </w:p>
    <w:p w:rsidR="00000000" w:rsidDel="00000000" w:rsidP="00000000" w:rsidRDefault="00000000" w:rsidRPr="00000000" w14:paraId="00000040">
      <w:pPr>
        <w:spacing w:after="0" w:line="240" w:lineRule="auto"/>
        <w:jc w:val="both"/>
        <w:rPr>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20’ </w:t>
      </w:r>
      <w:r w:rsidDel="00000000" w:rsidR="00000000" w:rsidRPr="00000000">
        <w:rPr>
          <w:rtl w:val="0"/>
        </w:rPr>
      </w:r>
    </w:p>
    <w:p w:rsidR="00000000" w:rsidDel="00000000" w:rsidP="00000000" w:rsidRDefault="00000000" w:rsidRPr="00000000" w14:paraId="00000041">
      <w:pPr>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Warm up, Reading raw data, reasoning about them , discussion .</w:t>
      </w:r>
      <w:r w:rsidDel="00000000" w:rsidR="00000000" w:rsidRPr="00000000">
        <w:rPr>
          <w:rtl w:val="0"/>
        </w:rPr>
      </w:r>
    </w:p>
    <w:p w:rsidR="00000000" w:rsidDel="00000000" w:rsidP="00000000" w:rsidRDefault="00000000" w:rsidRPr="00000000" w14:paraId="00000042">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pairs / in small groups and whole class discussion. </w:t>
      </w:r>
    </w:p>
    <w:p w:rsidR="00000000" w:rsidDel="00000000" w:rsidP="00000000" w:rsidRDefault="00000000" w:rsidRPr="00000000" w14:paraId="00000043">
      <w:pPr>
        <w:jc w:val="both"/>
        <w:rPr>
          <w:color w:val="000000"/>
          <w:sz w:val="24"/>
          <w:szCs w:val="24"/>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w:t>
      </w:r>
      <w:r w:rsidDel="00000000" w:rsidR="00000000" w:rsidRPr="00000000">
        <w:rPr>
          <w:sz w:val="24"/>
          <w:szCs w:val="24"/>
          <w:rtl w:val="0"/>
        </w:rPr>
        <w:t xml:space="preserve">As</w:t>
      </w:r>
      <w:r w:rsidDel="00000000" w:rsidR="00000000" w:rsidRPr="00000000">
        <w:rPr>
          <w:color w:val="000000"/>
          <w:sz w:val="24"/>
          <w:szCs w:val="24"/>
          <w:rtl w:val="0"/>
        </w:rPr>
        <w:t xml:space="preserve"> a warm up activity the teacher gives students a </w:t>
      </w:r>
      <w:hyperlink r:id="rId29">
        <w:r w:rsidDel="00000000" w:rsidR="00000000" w:rsidRPr="00000000">
          <w:rPr>
            <w:color w:val="1155cc"/>
            <w:sz w:val="24"/>
            <w:szCs w:val="24"/>
            <w:u w:val="single"/>
            <w:rtl w:val="0"/>
          </w:rPr>
          <w:t xml:space="preserve">worksheet</w:t>
        </w:r>
      </w:hyperlink>
      <w:r w:rsidDel="00000000" w:rsidR="00000000" w:rsidRPr="00000000">
        <w:rPr>
          <w:color w:val="000000"/>
          <w:sz w:val="24"/>
          <w:szCs w:val="24"/>
          <w:rtl w:val="0"/>
        </w:rPr>
        <w:t xml:space="preserve"> and discusses with the students the two top scorers of the UEFA Champions League competition asks them to make conjectures </w:t>
      </w:r>
      <w:r w:rsidDel="00000000" w:rsidR="00000000" w:rsidRPr="00000000">
        <w:rPr>
          <w:sz w:val="24"/>
          <w:szCs w:val="24"/>
          <w:rtl w:val="0"/>
        </w:rPr>
        <w:t xml:space="preserve">regarding the</w:t>
      </w:r>
      <w:r w:rsidDel="00000000" w:rsidR="00000000" w:rsidRPr="00000000">
        <w:rPr>
          <w:color w:val="000000"/>
          <w:sz w:val="24"/>
          <w:szCs w:val="24"/>
          <w:rtl w:val="0"/>
        </w:rPr>
        <w:t xml:space="preserve"> possibility of someone scor</w:t>
      </w:r>
      <w:r w:rsidDel="00000000" w:rsidR="00000000" w:rsidRPr="00000000">
        <w:rPr>
          <w:sz w:val="24"/>
          <w:szCs w:val="24"/>
          <w:rtl w:val="0"/>
        </w:rPr>
        <w:t xml:space="preserve">ing</w:t>
      </w:r>
      <w:r w:rsidDel="00000000" w:rsidR="00000000" w:rsidRPr="00000000">
        <w:rPr>
          <w:color w:val="000000"/>
          <w:sz w:val="24"/>
          <w:szCs w:val="24"/>
          <w:rtl w:val="0"/>
        </w:rPr>
        <w:t xml:space="preserve"> a certain </w:t>
      </w:r>
      <w:r w:rsidDel="00000000" w:rsidR="00000000" w:rsidRPr="00000000">
        <w:rPr>
          <w:sz w:val="24"/>
          <w:szCs w:val="24"/>
          <w:rtl w:val="0"/>
        </w:rPr>
        <w:t xml:space="preserve">number</w:t>
      </w:r>
      <w:r w:rsidDel="00000000" w:rsidR="00000000" w:rsidRPr="00000000">
        <w:rPr>
          <w:color w:val="000000"/>
          <w:sz w:val="24"/>
          <w:szCs w:val="24"/>
          <w:rtl w:val="0"/>
        </w:rPr>
        <w:t xml:space="preserve"> of goals </w:t>
      </w:r>
      <w:r w:rsidDel="00000000" w:rsidR="00000000" w:rsidRPr="00000000">
        <w:rPr>
          <w:sz w:val="24"/>
          <w:szCs w:val="24"/>
          <w:rtl w:val="0"/>
        </w:rPr>
        <w:t xml:space="preserve">in</w:t>
      </w:r>
      <w:r w:rsidDel="00000000" w:rsidR="00000000" w:rsidRPr="00000000">
        <w:rPr>
          <w:color w:val="000000"/>
          <w:sz w:val="24"/>
          <w:szCs w:val="24"/>
          <w:rtl w:val="0"/>
        </w:rPr>
        <w:t xml:space="preserve"> that competition (Task 1). The aim is for the students to understand the necessity of having data in order to make safe conclusions .   </w:t>
      </w:r>
      <w:r w:rsidDel="00000000" w:rsidR="00000000" w:rsidRPr="00000000">
        <w:rPr>
          <w:sz w:val="24"/>
          <w:szCs w:val="24"/>
          <w:rtl w:val="0"/>
        </w:rPr>
        <w:t xml:space="preserve">Then,</w:t>
      </w:r>
      <w:r w:rsidDel="00000000" w:rsidR="00000000" w:rsidRPr="00000000">
        <w:rPr>
          <w:color w:val="000000"/>
          <w:sz w:val="24"/>
          <w:szCs w:val="24"/>
          <w:rtl w:val="0"/>
        </w:rPr>
        <w:t xml:space="preserve">  </w:t>
      </w:r>
      <w:r w:rsidDel="00000000" w:rsidR="00000000" w:rsidRPr="00000000">
        <w:rPr>
          <w:sz w:val="24"/>
          <w:szCs w:val="24"/>
          <w:rtl w:val="0"/>
        </w:rPr>
        <w:t xml:space="preserve">students are given</w:t>
      </w:r>
      <w:r w:rsidDel="00000000" w:rsidR="00000000" w:rsidRPr="00000000">
        <w:rPr>
          <w:color w:val="000000"/>
          <w:sz w:val="24"/>
          <w:szCs w:val="24"/>
          <w:rtl w:val="0"/>
        </w:rPr>
        <w:t xml:space="preserve"> a table with the top 52 scorers of the same competition and are ask</w:t>
      </w:r>
      <w:r w:rsidDel="00000000" w:rsidR="00000000" w:rsidRPr="00000000">
        <w:rPr>
          <w:sz w:val="24"/>
          <w:szCs w:val="24"/>
          <w:rtl w:val="0"/>
        </w:rPr>
        <w:t xml:space="preserve">ed</w:t>
      </w:r>
      <w:r w:rsidDel="00000000" w:rsidR="00000000" w:rsidRPr="00000000">
        <w:rPr>
          <w:color w:val="000000"/>
          <w:sz w:val="24"/>
          <w:szCs w:val="24"/>
          <w:rtl w:val="0"/>
        </w:rPr>
        <w:t xml:space="preserve"> to answer some questions regarding the data of the table (Task 2). The aim is to </w:t>
      </w:r>
      <w:r w:rsidDel="00000000" w:rsidR="00000000" w:rsidRPr="00000000">
        <w:rPr>
          <w:sz w:val="24"/>
          <w:szCs w:val="24"/>
          <w:rtl w:val="0"/>
        </w:rPr>
        <w:t xml:space="preserve">demonstrate</w:t>
      </w:r>
      <w:r w:rsidDel="00000000" w:rsidR="00000000" w:rsidRPr="00000000">
        <w:rPr>
          <w:color w:val="000000"/>
          <w:sz w:val="24"/>
          <w:szCs w:val="24"/>
          <w:rtl w:val="0"/>
        </w:rPr>
        <w:t xml:space="preserve"> the necessity </w:t>
      </w:r>
      <w:r w:rsidDel="00000000" w:rsidR="00000000" w:rsidRPr="00000000">
        <w:rPr>
          <w:sz w:val="24"/>
          <w:szCs w:val="24"/>
          <w:rtl w:val="0"/>
        </w:rPr>
        <w:t xml:space="preserve">for</w:t>
      </w:r>
      <w:r w:rsidDel="00000000" w:rsidR="00000000" w:rsidRPr="00000000">
        <w:rPr>
          <w:color w:val="000000"/>
          <w:sz w:val="24"/>
          <w:szCs w:val="24"/>
          <w:rtl w:val="0"/>
        </w:rPr>
        <w:t xml:space="preserve"> processing data.  After that</w:t>
      </w:r>
      <w:r w:rsidDel="00000000" w:rsidR="00000000" w:rsidRPr="00000000">
        <w:rPr>
          <w:sz w:val="24"/>
          <w:szCs w:val="24"/>
          <w:rtl w:val="0"/>
        </w:rPr>
        <w:t xml:space="preserve">, they are</w:t>
      </w:r>
      <w:r w:rsidDel="00000000" w:rsidR="00000000" w:rsidRPr="00000000">
        <w:rPr>
          <w:color w:val="000000"/>
          <w:sz w:val="24"/>
          <w:szCs w:val="24"/>
          <w:rtl w:val="0"/>
        </w:rPr>
        <w:t xml:space="preserve"> ask</w:t>
      </w:r>
      <w:r w:rsidDel="00000000" w:rsidR="00000000" w:rsidRPr="00000000">
        <w:rPr>
          <w:sz w:val="24"/>
          <w:szCs w:val="24"/>
          <w:rtl w:val="0"/>
        </w:rPr>
        <w:t xml:space="preserve">ed</w:t>
      </w:r>
      <w:r w:rsidDel="00000000" w:rsidR="00000000" w:rsidRPr="00000000">
        <w:rPr>
          <w:color w:val="000000"/>
          <w:sz w:val="24"/>
          <w:szCs w:val="24"/>
          <w:rtl w:val="0"/>
        </w:rPr>
        <w:t xml:space="preserve"> to organize their data in a manner that it would be easier to answer</w:t>
      </w:r>
      <w:r w:rsidDel="00000000" w:rsidR="00000000" w:rsidRPr="00000000">
        <w:rPr>
          <w:sz w:val="24"/>
          <w:szCs w:val="24"/>
          <w:rtl w:val="0"/>
        </w:rPr>
        <w:t xml:space="preserve"> such</w:t>
      </w:r>
      <w:r w:rsidDel="00000000" w:rsidR="00000000" w:rsidRPr="00000000">
        <w:rPr>
          <w:color w:val="000000"/>
          <w:sz w:val="24"/>
          <w:szCs w:val="24"/>
          <w:rtl w:val="0"/>
        </w:rPr>
        <w:t xml:space="preserve"> questions. The teacher encourages students to use diagrams of any kind in order to present their data (Task 3). The aim  is for the students to understand the advantages of using diagrams when they want to process data </w:t>
      </w:r>
      <w:r w:rsidDel="00000000" w:rsidR="00000000" w:rsidRPr="00000000">
        <w:rPr>
          <w:sz w:val="24"/>
          <w:szCs w:val="24"/>
          <w:rtl w:val="0"/>
        </w:rPr>
        <w:t xml:space="preserve">in order to</w:t>
      </w:r>
      <w:r w:rsidDel="00000000" w:rsidR="00000000" w:rsidRPr="00000000">
        <w:rPr>
          <w:color w:val="000000"/>
          <w:sz w:val="24"/>
          <w:szCs w:val="24"/>
          <w:rtl w:val="0"/>
        </w:rPr>
        <w:t xml:space="preserve"> draw conclusions. </w:t>
      </w:r>
    </w:p>
    <w:p w:rsidR="00000000" w:rsidDel="00000000" w:rsidP="00000000" w:rsidRDefault="00000000" w:rsidRPr="00000000" w14:paraId="0000004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45">
      <w:pPr>
        <w:spacing w:after="0" w:line="240" w:lineRule="auto"/>
        <w:jc w:val="both"/>
        <w:rPr>
          <w:b w:val="1"/>
          <w:sz w:val="24"/>
          <w:szCs w:val="24"/>
        </w:rPr>
      </w:pPr>
      <w:r w:rsidDel="00000000" w:rsidR="00000000" w:rsidRPr="00000000">
        <w:rPr>
          <w:b w:val="1"/>
          <w:sz w:val="24"/>
          <w:szCs w:val="24"/>
          <w:rtl w:val="0"/>
        </w:rPr>
        <w:t xml:space="preserve">2nd and 3rd Activity </w:t>
      </w:r>
    </w:p>
    <w:p w:rsidR="00000000" w:rsidDel="00000000" w:rsidP="00000000" w:rsidRDefault="00000000" w:rsidRPr="00000000" w14:paraId="00000046">
      <w:pPr>
        <w:spacing w:after="0" w:line="240" w:lineRule="auto"/>
        <w:jc w:val="both"/>
        <w:rPr>
          <w:sz w:val="24"/>
          <w:szCs w:val="24"/>
        </w:rPr>
      </w:pPr>
      <w:r w:rsidDel="00000000" w:rsidR="00000000" w:rsidRPr="00000000">
        <w:rPr>
          <w:sz w:val="24"/>
          <w:szCs w:val="24"/>
          <w:rtl w:val="0"/>
        </w:rPr>
        <w:t xml:space="preserve">The class will be divided in two groups of equal size. One group will do the 2nd Activity (the less able students) and the other group will do the 3rd activity.  For each activity the teacher will dedicate about 15 minutes. Then, each group will present the results after comparing the two kinds of diagrams.  </w:t>
      </w:r>
    </w:p>
    <w:p w:rsidR="00000000" w:rsidDel="00000000" w:rsidP="00000000" w:rsidRDefault="00000000" w:rsidRPr="00000000" w14:paraId="0000004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48">
      <w:pPr>
        <w:spacing w:after="0" w:line="240" w:lineRule="auto"/>
        <w:jc w:val="both"/>
        <w:rPr>
          <w:b w:val="1"/>
          <w:color w:val="000000"/>
          <w:sz w:val="24"/>
          <w:szCs w:val="24"/>
        </w:rPr>
      </w:pPr>
      <w:r w:rsidDel="00000000" w:rsidR="00000000" w:rsidRPr="00000000">
        <w:rPr>
          <w:b w:val="1"/>
          <w:color w:val="000000"/>
          <w:sz w:val="24"/>
          <w:szCs w:val="24"/>
          <w:rtl w:val="0"/>
        </w:rPr>
        <w:t xml:space="preserve">2nd Activity </w:t>
      </w:r>
    </w:p>
    <w:p w:rsidR="00000000" w:rsidDel="00000000" w:rsidP="00000000" w:rsidRDefault="00000000" w:rsidRPr="00000000" w14:paraId="00000049">
      <w:pPr>
        <w:spacing w:after="0" w:line="240" w:lineRule="auto"/>
        <w:jc w:val="both"/>
        <w:rPr>
          <w:b w:val="1"/>
          <w:sz w:val="27"/>
          <w:szCs w:val="27"/>
        </w:rPr>
      </w:pPr>
      <w:r w:rsidDel="00000000" w:rsidR="00000000" w:rsidRPr="00000000">
        <w:rPr>
          <w:b w:val="1"/>
          <w:sz w:val="27"/>
          <w:szCs w:val="27"/>
        </w:rPr>
        <w:drawing>
          <wp:inline distB="0" distT="0" distL="0" distR="0">
            <wp:extent cx="5480685" cy="1100410"/>
            <wp:effectExtent b="0" l="0" r="0" t="0"/>
            <wp:docPr descr="dotplot2.png" id="338" name="image7.png"/>
            <a:graphic>
              <a:graphicData uri="http://schemas.openxmlformats.org/drawingml/2006/picture">
                <pic:pic>
                  <pic:nvPicPr>
                    <pic:cNvPr descr="dotplot2.png" id="0" name="image7.png"/>
                    <pic:cNvPicPr preferRelativeResize="0"/>
                  </pic:nvPicPr>
                  <pic:blipFill>
                    <a:blip r:embed="rId30"/>
                    <a:srcRect b="0" l="0" r="0" t="0"/>
                    <a:stretch>
                      <a:fillRect/>
                    </a:stretch>
                  </pic:blipFill>
                  <pic:spPr>
                    <a:xfrm>
                      <a:off x="0" y="0"/>
                      <a:ext cx="5480685" cy="110041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240" w:lineRule="auto"/>
        <w:jc w:val="both"/>
        <w:rPr>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1</w:t>
      </w:r>
      <w:r w:rsidDel="00000000" w:rsidR="00000000" w:rsidRPr="00000000">
        <w:rPr>
          <w:sz w:val="24"/>
          <w:szCs w:val="24"/>
          <w:rtl w:val="0"/>
        </w:rPr>
        <w:t xml:space="preserve">5</w:t>
      </w:r>
      <w:r w:rsidDel="00000000" w:rsidR="00000000" w:rsidRPr="00000000">
        <w:rPr>
          <w:color w:val="000000"/>
          <w:sz w:val="24"/>
          <w:szCs w:val="24"/>
          <w:rtl w:val="0"/>
        </w:rPr>
        <w:t xml:space="preserve"> ’ </w:t>
      </w:r>
      <w:r w:rsidDel="00000000" w:rsidR="00000000" w:rsidRPr="00000000">
        <w:rPr>
          <w:rtl w:val="0"/>
        </w:rPr>
      </w:r>
    </w:p>
    <w:p w:rsidR="00000000" w:rsidDel="00000000" w:rsidP="00000000" w:rsidRDefault="00000000" w:rsidRPr="00000000" w14:paraId="0000004B">
      <w:pPr>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Reading  a diagram ,reasoning about  it , discussion .</w:t>
      </w:r>
      <w:r w:rsidDel="00000000" w:rsidR="00000000" w:rsidRPr="00000000">
        <w:rPr>
          <w:rtl w:val="0"/>
        </w:rPr>
      </w:r>
    </w:p>
    <w:p w:rsidR="00000000" w:rsidDel="00000000" w:rsidP="00000000" w:rsidRDefault="00000000" w:rsidRPr="00000000" w14:paraId="0000004C">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groups and in</w:t>
      </w:r>
      <w:r w:rsidDel="00000000" w:rsidR="00000000" w:rsidRPr="00000000">
        <w:rPr>
          <w:sz w:val="24"/>
          <w:szCs w:val="24"/>
          <w:rtl w:val="0"/>
        </w:rPr>
        <w:t xml:space="preserve"> plenary</w:t>
      </w:r>
      <w:r w:rsidDel="00000000" w:rsidR="00000000" w:rsidRPr="00000000">
        <w:rPr>
          <w:color w:val="000000"/>
          <w:sz w:val="24"/>
          <w:szCs w:val="24"/>
          <w:rtl w:val="0"/>
        </w:rPr>
        <w:t xml:space="preserve">. </w:t>
      </w:r>
    </w:p>
    <w:p w:rsidR="00000000" w:rsidDel="00000000" w:rsidP="00000000" w:rsidRDefault="00000000" w:rsidRPr="00000000" w14:paraId="0000004D">
      <w:pPr>
        <w:jc w:val="both"/>
        <w:rPr>
          <w:color w:val="000000"/>
          <w:sz w:val="24"/>
          <w:szCs w:val="24"/>
        </w:rPr>
      </w:pPr>
      <w:r w:rsidDel="00000000" w:rsidR="00000000" w:rsidRPr="00000000">
        <w:rPr>
          <w:rtl w:val="0"/>
        </w:rPr>
        <w:t xml:space="preserve"> </w:t>
      </w: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St</w:t>
      </w:r>
      <w:r w:rsidDel="00000000" w:rsidR="00000000" w:rsidRPr="00000000">
        <w:rPr>
          <w:sz w:val="24"/>
          <w:szCs w:val="24"/>
          <w:rtl w:val="0"/>
        </w:rPr>
        <w:t xml:space="preserve">udents are given a </w:t>
      </w:r>
      <w:hyperlink r:id="rId31">
        <w:r w:rsidDel="00000000" w:rsidR="00000000" w:rsidRPr="00000000">
          <w:rPr>
            <w:color w:val="1155cc"/>
            <w:sz w:val="24"/>
            <w:szCs w:val="24"/>
            <w:u w:val="single"/>
            <w:rtl w:val="0"/>
          </w:rPr>
          <w:t xml:space="preserve">worksheet</w:t>
        </w:r>
      </w:hyperlink>
      <w:r w:rsidDel="00000000" w:rsidR="00000000" w:rsidRPr="00000000">
        <w:rPr>
          <w:sz w:val="24"/>
          <w:szCs w:val="24"/>
          <w:rtl w:val="0"/>
        </w:rPr>
        <w:t xml:space="preserve">, t</w:t>
      </w:r>
      <w:r w:rsidDel="00000000" w:rsidR="00000000" w:rsidRPr="00000000">
        <w:rPr>
          <w:color w:val="000000"/>
          <w:sz w:val="24"/>
          <w:szCs w:val="24"/>
          <w:rtl w:val="0"/>
        </w:rPr>
        <w:t xml:space="preserve">he teacher presents the data of the table in a dot plot and asks them to compare them (Task 1). The students discuss guided by the questions </w:t>
      </w:r>
      <w:r w:rsidDel="00000000" w:rsidR="00000000" w:rsidRPr="00000000">
        <w:rPr>
          <w:sz w:val="24"/>
          <w:szCs w:val="24"/>
          <w:rtl w:val="0"/>
        </w:rPr>
        <w:t xml:space="preserve">on</w:t>
      </w:r>
      <w:r w:rsidDel="00000000" w:rsidR="00000000" w:rsidRPr="00000000">
        <w:rPr>
          <w:color w:val="000000"/>
          <w:sz w:val="24"/>
          <w:szCs w:val="24"/>
          <w:rtl w:val="0"/>
        </w:rPr>
        <w:t xml:space="preserve"> the worksheet. </w:t>
      </w:r>
    </w:p>
    <w:p w:rsidR="00000000" w:rsidDel="00000000" w:rsidP="00000000" w:rsidRDefault="00000000" w:rsidRPr="00000000" w14:paraId="0000004E">
      <w:pPr>
        <w:jc w:val="both"/>
        <w:rPr>
          <w:sz w:val="24"/>
          <w:szCs w:val="24"/>
        </w:rPr>
      </w:pPr>
      <w:r w:rsidDel="00000000" w:rsidR="00000000" w:rsidRPr="00000000">
        <w:rPr>
          <w:rtl w:val="0"/>
        </w:rPr>
      </w:r>
    </w:p>
    <w:p w:rsidR="00000000" w:rsidDel="00000000" w:rsidP="00000000" w:rsidRDefault="00000000" w:rsidRPr="00000000" w14:paraId="0000004F">
      <w:pPr>
        <w:jc w:val="both"/>
        <w:rPr>
          <w:sz w:val="24"/>
          <w:szCs w:val="24"/>
        </w:rPr>
      </w:pPr>
      <w:r w:rsidDel="00000000" w:rsidR="00000000" w:rsidRPr="00000000">
        <w:rPr>
          <w:rtl w:val="0"/>
        </w:rPr>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rtl w:val="0"/>
        </w:rPr>
      </w:r>
    </w:p>
    <w:p w:rsidR="00000000" w:rsidDel="00000000" w:rsidP="00000000" w:rsidRDefault="00000000" w:rsidRPr="00000000" w14:paraId="00000052">
      <w:pPr>
        <w:spacing w:after="0" w:line="240" w:lineRule="auto"/>
        <w:jc w:val="both"/>
        <w:rPr>
          <w:b w:val="1"/>
          <w:color w:val="000000"/>
          <w:sz w:val="24"/>
          <w:szCs w:val="24"/>
        </w:rPr>
      </w:pPr>
      <w:r w:rsidDel="00000000" w:rsidR="00000000" w:rsidRPr="00000000">
        <w:rPr>
          <w:b w:val="1"/>
          <w:color w:val="000000"/>
          <w:sz w:val="24"/>
          <w:szCs w:val="24"/>
          <w:rtl w:val="0"/>
        </w:rPr>
        <w:t xml:space="preserve">3nd Activity </w:t>
      </w:r>
    </w:p>
    <w:p w:rsidR="00000000" w:rsidDel="00000000" w:rsidP="00000000" w:rsidRDefault="00000000" w:rsidRPr="00000000" w14:paraId="00000053">
      <w:pPr>
        <w:spacing w:after="0" w:line="240" w:lineRule="auto"/>
        <w:jc w:val="both"/>
        <w:rPr>
          <w:b w:val="1"/>
          <w:color w:val="000000"/>
          <w:sz w:val="24"/>
          <w:szCs w:val="24"/>
        </w:rPr>
      </w:pPr>
      <w:r w:rsidDel="00000000" w:rsidR="00000000" w:rsidRPr="00000000">
        <w:rPr>
          <w:rtl w:val="0"/>
        </w:rPr>
      </w:r>
    </w:p>
    <w:tbl>
      <w:tblPr>
        <w:tblStyle w:val="Table5"/>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1"/>
        <w:gridCol w:w="4261"/>
        <w:tblGridChange w:id="0">
          <w:tblGrid>
            <w:gridCol w:w="4261"/>
            <w:gridCol w:w="4261"/>
          </w:tblGrid>
        </w:tblGridChange>
      </w:tblGrid>
      <w:tr>
        <w:trPr>
          <w:trHeight w:val="1721" w:hRule="atLeast"/>
        </w:trPr>
        <w:tc>
          <w:tcPr/>
          <w:p w:rsidR="00000000" w:rsidDel="00000000" w:rsidP="00000000" w:rsidRDefault="00000000" w:rsidRPr="00000000" w14:paraId="00000054">
            <w:pPr>
              <w:jc w:val="both"/>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-43814</wp:posOffset>
                  </wp:positionH>
                  <wp:positionV relativeFrom="paragraph">
                    <wp:posOffset>-3809</wp:posOffset>
                  </wp:positionV>
                  <wp:extent cx="1631315" cy="1056640"/>
                  <wp:effectExtent b="0" l="0" r="0" t="0"/>
                  <wp:wrapSquare wrapText="bothSides" distB="0" distT="0" distL="114300" distR="114300"/>
                  <wp:docPr id="351"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1631315" cy="1056640"/>
                          </a:xfrm>
                          <a:prstGeom prst="rect"/>
                          <a:ln/>
                        </pic:spPr>
                      </pic:pic>
                    </a:graphicData>
                  </a:graphic>
                </wp:anchor>
              </w:drawing>
            </w:r>
          </w:p>
          <w:p w:rsidR="00000000" w:rsidDel="00000000" w:rsidP="00000000" w:rsidRDefault="00000000" w:rsidRPr="00000000" w14:paraId="00000055">
            <w:pPr>
              <w:jc w:val="both"/>
              <w:rPr>
                <w:b w:val="1"/>
                <w:color w:val="000000"/>
                <w:sz w:val="24"/>
                <w:szCs w:val="24"/>
              </w:rPr>
            </w:pPr>
            <w:r w:rsidDel="00000000" w:rsidR="00000000" w:rsidRPr="00000000">
              <w:rPr>
                <w:rtl w:val="0"/>
              </w:rPr>
            </w:r>
          </w:p>
          <w:p w:rsidR="00000000" w:rsidDel="00000000" w:rsidP="00000000" w:rsidRDefault="00000000" w:rsidRPr="00000000" w14:paraId="00000056">
            <w:pPr>
              <w:jc w:val="both"/>
              <w:rPr>
                <w:b w:val="1"/>
                <w:color w:val="000000"/>
                <w:sz w:val="24"/>
                <w:szCs w:val="24"/>
              </w:rPr>
            </w:pPr>
            <w:r w:rsidDel="00000000" w:rsidR="00000000" w:rsidRPr="00000000">
              <w:rPr>
                <w:rtl w:val="0"/>
              </w:rPr>
            </w:r>
          </w:p>
          <w:p w:rsidR="00000000" w:rsidDel="00000000" w:rsidP="00000000" w:rsidRDefault="00000000" w:rsidRPr="00000000" w14:paraId="00000057">
            <w:pPr>
              <w:jc w:val="both"/>
              <w:rPr>
                <w:b w:val="1"/>
                <w:color w:val="000000"/>
                <w:sz w:val="24"/>
                <w:szCs w:val="24"/>
              </w:rPr>
            </w:pPr>
            <w:r w:rsidDel="00000000" w:rsidR="00000000" w:rsidRPr="00000000">
              <w:rPr>
                <w:rtl w:val="0"/>
              </w:rPr>
            </w:r>
          </w:p>
        </w:tc>
        <w:tc>
          <w:tcPr/>
          <w:p w:rsidR="00000000" w:rsidDel="00000000" w:rsidP="00000000" w:rsidRDefault="00000000" w:rsidRPr="00000000" w14:paraId="00000058">
            <w:pPr>
              <w:jc w:val="both"/>
              <w:rPr>
                <w:b w:val="1"/>
                <w:color w:val="000000"/>
                <w:sz w:val="24"/>
                <w:szCs w:val="24"/>
              </w:rPr>
            </w:pPr>
            <w:r w:rsidDel="00000000" w:rsidR="00000000" w:rsidRPr="00000000">
              <w:rPr>
                <w:b w:val="1"/>
                <w:color w:val="000000"/>
                <w:sz w:val="24"/>
                <w:szCs w:val="24"/>
              </w:rPr>
              <w:drawing>
                <wp:inline distB="0" distT="0" distL="0" distR="0">
                  <wp:extent cx="1347788" cy="1032976"/>
                  <wp:effectExtent b="0" l="0" r="0" t="0"/>
                  <wp:docPr id="341"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1347788" cy="10329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5A">
      <w:pPr>
        <w:spacing w:after="0" w:line="240" w:lineRule="auto"/>
        <w:jc w:val="both"/>
        <w:rPr>
          <w:b w:val="1"/>
          <w:sz w:val="27"/>
          <w:szCs w:val="27"/>
        </w:rPr>
      </w:pPr>
      <w:r w:rsidDel="00000000" w:rsidR="00000000" w:rsidRPr="00000000">
        <w:rPr>
          <w:rtl w:val="0"/>
        </w:rPr>
      </w:r>
    </w:p>
    <w:p w:rsidR="00000000" w:rsidDel="00000000" w:rsidP="00000000" w:rsidRDefault="00000000" w:rsidRPr="00000000" w14:paraId="0000005B">
      <w:pPr>
        <w:spacing w:after="0" w:line="240" w:lineRule="auto"/>
        <w:jc w:val="both"/>
        <w:rPr>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15 ’ </w:t>
      </w:r>
      <w:r w:rsidDel="00000000" w:rsidR="00000000" w:rsidRPr="00000000">
        <w:rPr>
          <w:rtl w:val="0"/>
        </w:rPr>
      </w:r>
    </w:p>
    <w:p w:rsidR="00000000" w:rsidDel="00000000" w:rsidP="00000000" w:rsidRDefault="00000000" w:rsidRPr="00000000" w14:paraId="0000005C">
      <w:pPr>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Constructing a diagram ,reasoning about it , </w:t>
      </w:r>
      <w:r w:rsidDel="00000000" w:rsidR="00000000" w:rsidRPr="00000000">
        <w:rPr>
          <w:sz w:val="24"/>
          <w:szCs w:val="24"/>
          <w:rtl w:val="0"/>
        </w:rPr>
        <w:t xml:space="preserve">comparing</w:t>
      </w:r>
      <w:r w:rsidDel="00000000" w:rsidR="00000000" w:rsidRPr="00000000">
        <w:rPr>
          <w:color w:val="000000"/>
          <w:sz w:val="24"/>
          <w:szCs w:val="24"/>
          <w:rtl w:val="0"/>
        </w:rPr>
        <w:t xml:space="preserve"> it  with other diagrams ,  discussion .</w:t>
      </w:r>
      <w:r w:rsidDel="00000000" w:rsidR="00000000" w:rsidRPr="00000000">
        <w:rPr>
          <w:rtl w:val="0"/>
        </w:rPr>
      </w:r>
    </w:p>
    <w:p w:rsidR="00000000" w:rsidDel="00000000" w:rsidP="00000000" w:rsidRDefault="00000000" w:rsidRPr="00000000" w14:paraId="0000005D">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groups and in </w:t>
      </w:r>
      <w:r w:rsidDel="00000000" w:rsidR="00000000" w:rsidRPr="00000000">
        <w:rPr>
          <w:sz w:val="24"/>
          <w:szCs w:val="24"/>
          <w:rtl w:val="0"/>
        </w:rPr>
        <w:t xml:space="preserve">plenary</w:t>
      </w:r>
      <w:r w:rsidDel="00000000" w:rsidR="00000000" w:rsidRPr="00000000">
        <w:rPr>
          <w:color w:val="000000"/>
          <w:sz w:val="24"/>
          <w:szCs w:val="24"/>
          <w:rtl w:val="0"/>
        </w:rPr>
        <w:t xml:space="preserve">. </w:t>
      </w:r>
    </w:p>
    <w:p w:rsidR="00000000" w:rsidDel="00000000" w:rsidP="00000000" w:rsidRDefault="00000000" w:rsidRPr="00000000" w14:paraId="0000005E">
      <w:pPr>
        <w:jc w:val="both"/>
        <w:rPr>
          <w:color w:val="000000"/>
          <w:sz w:val="24"/>
          <w:szCs w:val="24"/>
        </w:rPr>
      </w:pPr>
      <w:r w:rsidDel="00000000" w:rsidR="00000000" w:rsidRPr="00000000">
        <w:rPr>
          <w:rtl w:val="0"/>
        </w:rPr>
        <w:t xml:space="preserve"> </w:t>
      </w: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The teacher presents the data of the table in a stem and leaf </w:t>
      </w:r>
      <w:r w:rsidDel="00000000" w:rsidR="00000000" w:rsidRPr="00000000">
        <w:rPr>
          <w:sz w:val="24"/>
          <w:szCs w:val="24"/>
          <w:rtl w:val="0"/>
        </w:rPr>
        <w:t xml:space="preserve">plot and</w:t>
      </w:r>
      <w:r w:rsidDel="00000000" w:rsidR="00000000" w:rsidRPr="00000000">
        <w:rPr>
          <w:color w:val="000000"/>
          <w:sz w:val="24"/>
          <w:szCs w:val="24"/>
          <w:rtl w:val="0"/>
        </w:rPr>
        <w:t xml:space="preserve"> asks them to compare it with the dot plot and the table. The students discuss in class guided by the questions </w:t>
      </w:r>
      <w:r w:rsidDel="00000000" w:rsidR="00000000" w:rsidRPr="00000000">
        <w:rPr>
          <w:sz w:val="24"/>
          <w:szCs w:val="24"/>
          <w:rtl w:val="0"/>
        </w:rPr>
        <w:t xml:space="preserve">on</w:t>
      </w:r>
      <w:r w:rsidDel="00000000" w:rsidR="00000000" w:rsidRPr="00000000">
        <w:rPr>
          <w:color w:val="000000"/>
          <w:sz w:val="24"/>
          <w:szCs w:val="24"/>
          <w:rtl w:val="0"/>
        </w:rPr>
        <w:t xml:space="preserve"> the worksheet (Tasks 2 </w:t>
      </w:r>
      <w:r w:rsidDel="00000000" w:rsidR="00000000" w:rsidRPr="00000000">
        <w:rPr>
          <w:sz w:val="24"/>
          <w:szCs w:val="24"/>
          <w:rtl w:val="0"/>
        </w:rPr>
        <w:t xml:space="preserve">&amp; 3</w:t>
      </w:r>
      <w:r w:rsidDel="00000000" w:rsidR="00000000" w:rsidRPr="00000000">
        <w:rPr>
          <w:color w:val="000000"/>
          <w:sz w:val="24"/>
          <w:szCs w:val="24"/>
          <w:rtl w:val="0"/>
        </w:rPr>
        <w:t xml:space="preserve">). And they draw their own stem and leaf plots . </w:t>
      </w:r>
    </w:p>
    <w:p w:rsidR="00000000" w:rsidDel="00000000" w:rsidP="00000000" w:rsidRDefault="00000000" w:rsidRPr="00000000" w14:paraId="0000005F">
      <w:pPr>
        <w:spacing w:after="0" w:line="240" w:lineRule="auto"/>
        <w:jc w:val="both"/>
        <w:rPr>
          <w:b w:val="1"/>
          <w:color w:val="000000"/>
          <w:sz w:val="24"/>
          <w:szCs w:val="24"/>
        </w:rPr>
      </w:pPr>
      <w:r w:rsidDel="00000000" w:rsidR="00000000" w:rsidRPr="00000000">
        <w:rPr>
          <w:b w:val="1"/>
          <w:color w:val="000000"/>
          <w:sz w:val="24"/>
          <w:szCs w:val="24"/>
          <w:rtl w:val="0"/>
        </w:rPr>
        <w:t xml:space="preserve">Homework :</w:t>
      </w:r>
    </w:p>
    <w:p w:rsidR="00000000" w:rsidDel="00000000" w:rsidP="00000000" w:rsidRDefault="00000000" w:rsidRPr="00000000" w14:paraId="00000060">
      <w:pPr>
        <w:spacing w:after="0" w:line="240" w:lineRule="auto"/>
        <w:jc w:val="both"/>
        <w:rPr>
          <w:color w:val="000000"/>
          <w:sz w:val="24"/>
          <w:szCs w:val="24"/>
        </w:rPr>
      </w:pPr>
      <w:r w:rsidDel="00000000" w:rsidR="00000000" w:rsidRPr="00000000">
        <w:rPr>
          <w:color w:val="000000"/>
          <w:sz w:val="24"/>
          <w:szCs w:val="24"/>
          <w:rtl w:val="0"/>
        </w:rPr>
        <w:t xml:space="preserve">The students </w:t>
      </w:r>
      <w:r w:rsidDel="00000000" w:rsidR="00000000" w:rsidRPr="00000000">
        <w:rPr>
          <w:sz w:val="24"/>
          <w:szCs w:val="24"/>
          <w:rtl w:val="0"/>
        </w:rPr>
        <w:t xml:space="preserve">are </w:t>
      </w:r>
      <w:r w:rsidDel="00000000" w:rsidR="00000000" w:rsidRPr="00000000">
        <w:rPr>
          <w:color w:val="000000"/>
          <w:sz w:val="24"/>
          <w:szCs w:val="24"/>
          <w:rtl w:val="0"/>
        </w:rPr>
        <w:t xml:space="preserve">asked </w:t>
      </w:r>
      <w:r w:rsidDel="00000000" w:rsidR="00000000" w:rsidRPr="00000000">
        <w:rPr>
          <w:sz w:val="24"/>
          <w:szCs w:val="24"/>
          <w:rtl w:val="0"/>
        </w:rPr>
        <w:t xml:space="preserve">to read</w:t>
      </w:r>
      <w:r w:rsidDel="00000000" w:rsidR="00000000" w:rsidRPr="00000000">
        <w:rPr>
          <w:color w:val="000000"/>
          <w:sz w:val="24"/>
          <w:szCs w:val="24"/>
          <w:rtl w:val="0"/>
        </w:rPr>
        <w:t xml:space="preserve"> a dotplot and make a stem and leaf plot. </w:t>
      </w:r>
    </w:p>
    <w:p w:rsidR="00000000" w:rsidDel="00000000" w:rsidP="00000000" w:rsidRDefault="00000000" w:rsidRPr="00000000" w14:paraId="00000061">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62">
      <w:pPr>
        <w:pStyle w:val="Heading2"/>
        <w:rPr>
          <w:sz w:val="24"/>
          <w:szCs w:val="24"/>
        </w:rPr>
      </w:pPr>
      <w:r w:rsidDel="00000000" w:rsidR="00000000" w:rsidRPr="00000000">
        <w:rPr>
          <w:rtl w:val="0"/>
        </w:rPr>
        <w:t xml:space="preserve">3rd Teaching period</w:t>
      </w:r>
      <w:r w:rsidDel="00000000" w:rsidR="00000000" w:rsidRPr="00000000">
        <w:rPr>
          <w:rtl w:val="0"/>
        </w:rPr>
      </w:r>
    </w:p>
    <w:p w:rsidR="00000000" w:rsidDel="00000000" w:rsidP="00000000" w:rsidRDefault="00000000" w:rsidRPr="00000000" w14:paraId="00000063">
      <w:pPr>
        <w:spacing w:after="0" w:line="240" w:lineRule="auto"/>
        <w:jc w:val="both"/>
        <w:rPr>
          <w:b w:val="1"/>
          <w:color w:val="000000"/>
          <w:sz w:val="24"/>
          <w:szCs w:val="24"/>
        </w:rPr>
      </w:pPr>
      <w:r w:rsidDel="00000000" w:rsidR="00000000" w:rsidRPr="00000000">
        <w:rPr>
          <w:b w:val="1"/>
          <w:color w:val="000000"/>
          <w:sz w:val="24"/>
          <w:szCs w:val="24"/>
          <w:rtl w:val="0"/>
        </w:rPr>
        <w:t xml:space="preserve">1st Activity </w:t>
      </w:r>
    </w:p>
    <w:tbl>
      <w:tblPr>
        <w:tblStyle w:val="Table6"/>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6"/>
        <w:gridCol w:w="4776"/>
        <w:tblGridChange w:id="0">
          <w:tblGrid>
            <w:gridCol w:w="3746"/>
            <w:gridCol w:w="4776"/>
          </w:tblGrid>
        </w:tblGridChange>
      </w:tblGrid>
      <w:tr>
        <w:tc>
          <w:tcPr/>
          <w:p w:rsidR="00000000" w:rsidDel="00000000" w:rsidP="00000000" w:rsidRDefault="00000000" w:rsidRPr="00000000" w14:paraId="00000064">
            <w:pPr>
              <w:jc w:val="both"/>
              <w:rPr>
                <w:b w:val="1"/>
                <w:color w:val="000000"/>
                <w:sz w:val="24"/>
                <w:szCs w:val="24"/>
              </w:rPr>
            </w:pPr>
            <w:r w:rsidDel="00000000" w:rsidR="00000000" w:rsidRPr="00000000">
              <w:rPr>
                <w:b w:val="1"/>
                <w:color w:val="000000"/>
                <w:sz w:val="24"/>
                <w:szCs w:val="24"/>
              </w:rPr>
              <w:drawing>
                <wp:inline distB="114300" distT="114300" distL="114300" distR="114300">
                  <wp:extent cx="2129269" cy="1126837"/>
                  <wp:effectExtent b="0" l="0" r="0" t="0"/>
                  <wp:docPr id="339"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2129269" cy="11268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5">
            <w:pPr>
              <w:jc w:val="both"/>
              <w:rPr>
                <w:b w:val="1"/>
                <w:color w:val="000000"/>
                <w:sz w:val="24"/>
                <w:szCs w:val="24"/>
              </w:rPr>
            </w:pPr>
            <w:r w:rsidDel="00000000" w:rsidR="00000000" w:rsidRPr="00000000">
              <w:rPr>
                <w:b w:val="1"/>
                <w:color w:val="000000"/>
                <w:sz w:val="24"/>
                <w:szCs w:val="24"/>
              </w:rPr>
              <w:drawing>
                <wp:inline distB="114300" distT="114300" distL="114300" distR="114300">
                  <wp:extent cx="2873866" cy="1364654"/>
                  <wp:effectExtent b="0" l="0" r="0" t="0"/>
                  <wp:docPr descr="Chart" id="340" name="image5.png"/>
                  <a:graphic>
                    <a:graphicData uri="http://schemas.openxmlformats.org/drawingml/2006/picture">
                      <pic:pic>
                        <pic:nvPicPr>
                          <pic:cNvPr descr="Chart" id="0" name="image5.png"/>
                          <pic:cNvPicPr preferRelativeResize="0"/>
                        </pic:nvPicPr>
                        <pic:blipFill>
                          <a:blip r:embed="rId35"/>
                          <a:srcRect b="0" l="0" r="0" t="0"/>
                          <a:stretch>
                            <a:fillRect/>
                          </a:stretch>
                        </pic:blipFill>
                        <pic:spPr>
                          <a:xfrm>
                            <a:off x="0" y="0"/>
                            <a:ext cx="2873866" cy="13646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6">
      <w:pPr>
        <w:spacing w:after="0" w:line="240" w:lineRule="auto"/>
        <w:jc w:val="both"/>
        <w:rPr/>
      </w:pPr>
      <w:r w:rsidDel="00000000" w:rsidR="00000000" w:rsidRPr="00000000">
        <w:rPr>
          <w:rtl w:val="0"/>
        </w:rPr>
      </w:r>
    </w:p>
    <w:p w:rsidR="00000000" w:rsidDel="00000000" w:rsidP="00000000" w:rsidRDefault="00000000" w:rsidRPr="00000000" w14:paraId="00000067">
      <w:pPr>
        <w:spacing w:after="0" w:line="240" w:lineRule="auto"/>
        <w:jc w:val="both"/>
        <w:rPr>
          <w:sz w:val="24"/>
          <w:szCs w:val="24"/>
        </w:rPr>
      </w:pP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2</w:t>
      </w:r>
      <w:r w:rsidDel="00000000" w:rsidR="00000000" w:rsidRPr="00000000">
        <w:rPr>
          <w:sz w:val="24"/>
          <w:szCs w:val="24"/>
          <w:rtl w:val="0"/>
        </w:rPr>
        <w:t xml:space="preserve">5</w:t>
      </w:r>
      <w:r w:rsidDel="00000000" w:rsidR="00000000" w:rsidRPr="00000000">
        <w:rPr>
          <w:color w:val="000000"/>
          <w:sz w:val="24"/>
          <w:szCs w:val="24"/>
          <w:rtl w:val="0"/>
        </w:rPr>
        <w:t xml:space="preserve"> ’ </w:t>
      </w:r>
      <w:r w:rsidDel="00000000" w:rsidR="00000000" w:rsidRPr="00000000">
        <w:rPr>
          <w:rtl w:val="0"/>
        </w:rPr>
      </w:r>
    </w:p>
    <w:p w:rsidR="00000000" w:rsidDel="00000000" w:rsidP="00000000" w:rsidRDefault="00000000" w:rsidRPr="00000000" w14:paraId="00000068">
      <w:pPr>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Constructing a diagram in excel of Google </w:t>
      </w:r>
      <w:r w:rsidDel="00000000" w:rsidR="00000000" w:rsidRPr="00000000">
        <w:rPr>
          <w:sz w:val="24"/>
          <w:szCs w:val="24"/>
          <w:rtl w:val="0"/>
        </w:rPr>
        <w:t xml:space="preserve">sheets</w:t>
      </w:r>
      <w:r w:rsidDel="00000000" w:rsidR="00000000" w:rsidRPr="00000000">
        <w:rPr>
          <w:color w:val="000000"/>
          <w:sz w:val="24"/>
          <w:szCs w:val="24"/>
          <w:rtl w:val="0"/>
        </w:rPr>
        <w:t xml:space="preserve"> ,reasoning about it, compar</w:t>
      </w:r>
      <w:r w:rsidDel="00000000" w:rsidR="00000000" w:rsidRPr="00000000">
        <w:rPr>
          <w:sz w:val="24"/>
          <w:szCs w:val="24"/>
          <w:rtl w:val="0"/>
        </w:rPr>
        <w:t xml:space="preserve">ing</w:t>
      </w:r>
      <w:r w:rsidDel="00000000" w:rsidR="00000000" w:rsidRPr="00000000">
        <w:rPr>
          <w:color w:val="000000"/>
          <w:sz w:val="24"/>
          <w:szCs w:val="24"/>
          <w:rtl w:val="0"/>
        </w:rPr>
        <w:t xml:space="preserve"> it  with other diagrams , discussion .</w:t>
      </w:r>
      <w:r w:rsidDel="00000000" w:rsidR="00000000" w:rsidRPr="00000000">
        <w:rPr>
          <w:rtl w:val="0"/>
        </w:rPr>
      </w:r>
    </w:p>
    <w:p w:rsidR="00000000" w:rsidDel="00000000" w:rsidP="00000000" w:rsidRDefault="00000000" w:rsidRPr="00000000" w14:paraId="00000069">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pairs or in small groups around computers with internet connection  and whole class discussion. </w:t>
      </w:r>
    </w:p>
    <w:p w:rsidR="00000000" w:rsidDel="00000000" w:rsidP="00000000" w:rsidRDefault="00000000" w:rsidRPr="00000000" w14:paraId="0000006A">
      <w:pPr>
        <w:spacing w:after="0" w:line="240" w:lineRule="auto"/>
        <w:jc w:val="both"/>
        <w:rPr>
          <w:color w:val="000000"/>
          <w:sz w:val="24"/>
          <w:szCs w:val="24"/>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The teacher guides students in order to present their data using a Histogram that will be made </w:t>
      </w:r>
      <w:r w:rsidDel="00000000" w:rsidR="00000000" w:rsidRPr="00000000">
        <w:rPr>
          <w:sz w:val="24"/>
          <w:szCs w:val="24"/>
          <w:rtl w:val="0"/>
        </w:rPr>
        <w:t xml:space="preserve">o</w:t>
      </w:r>
      <w:r w:rsidDel="00000000" w:rsidR="00000000" w:rsidRPr="00000000">
        <w:rPr>
          <w:color w:val="000000"/>
          <w:sz w:val="24"/>
          <w:szCs w:val="24"/>
          <w:rtl w:val="0"/>
        </w:rPr>
        <w:t xml:space="preserve">n </w:t>
      </w:r>
      <w:hyperlink r:id="rId36">
        <w:r w:rsidDel="00000000" w:rsidR="00000000" w:rsidRPr="00000000">
          <w:rPr>
            <w:color w:val="0000ff"/>
            <w:sz w:val="24"/>
            <w:szCs w:val="24"/>
            <w:u w:val="single"/>
            <w:rtl w:val="0"/>
          </w:rPr>
          <w:t xml:space="preserve">Google excel</w:t>
        </w:r>
      </w:hyperlink>
      <w:r w:rsidDel="00000000" w:rsidR="00000000" w:rsidRPr="00000000">
        <w:rPr>
          <w:color w:val="000000"/>
          <w:sz w:val="24"/>
          <w:szCs w:val="24"/>
          <w:rtl w:val="0"/>
        </w:rPr>
        <w:t xml:space="preserve"> .  He/she can use the </w:t>
      </w:r>
      <w:hyperlink r:id="rId37">
        <w:r w:rsidDel="00000000" w:rsidR="00000000" w:rsidRPr="00000000">
          <w:rPr>
            <w:color w:val="0000ff"/>
            <w:sz w:val="24"/>
            <w:szCs w:val="24"/>
            <w:u w:val="single"/>
            <w:rtl w:val="0"/>
          </w:rPr>
          <w:t xml:space="preserve">wiki web page </w:t>
        </w:r>
      </w:hyperlink>
      <w:r w:rsidDel="00000000" w:rsidR="00000000" w:rsidRPr="00000000">
        <w:rPr>
          <w:color w:val="000000"/>
          <w:sz w:val="24"/>
          <w:szCs w:val="24"/>
          <w:rtl w:val="0"/>
        </w:rPr>
        <w:t xml:space="preserve">for the definition of the Histogram and clarif</w:t>
      </w:r>
      <w:r w:rsidDel="00000000" w:rsidR="00000000" w:rsidRPr="00000000">
        <w:rPr>
          <w:sz w:val="24"/>
          <w:szCs w:val="24"/>
          <w:rtl w:val="0"/>
        </w:rPr>
        <w:t xml:space="preserve">y</w:t>
      </w:r>
      <w:r w:rsidDel="00000000" w:rsidR="00000000" w:rsidRPr="00000000">
        <w:rPr>
          <w:color w:val="000000"/>
          <w:sz w:val="24"/>
          <w:szCs w:val="24"/>
          <w:rtl w:val="0"/>
        </w:rPr>
        <w:t xml:space="preserve"> terminology .  The students work in pairs or in small groups around the PC connected </w:t>
      </w:r>
      <w:r w:rsidDel="00000000" w:rsidR="00000000" w:rsidRPr="00000000">
        <w:rPr>
          <w:sz w:val="24"/>
          <w:szCs w:val="24"/>
          <w:rtl w:val="0"/>
        </w:rPr>
        <w:t xml:space="preserve">to the internet</w:t>
      </w:r>
      <w:r w:rsidDel="00000000" w:rsidR="00000000" w:rsidRPr="00000000">
        <w:rPr>
          <w:color w:val="000000"/>
          <w:sz w:val="24"/>
          <w:szCs w:val="24"/>
          <w:rtl w:val="0"/>
        </w:rPr>
        <w:t xml:space="preserve">. The teacher</w:t>
      </w:r>
      <w:r w:rsidDel="00000000" w:rsidR="00000000" w:rsidRPr="00000000">
        <w:rPr>
          <w:sz w:val="24"/>
          <w:szCs w:val="24"/>
          <w:rtl w:val="0"/>
        </w:rPr>
        <w:t xml:space="preserve"> gives</w:t>
      </w:r>
      <w:r w:rsidDel="00000000" w:rsidR="00000000" w:rsidRPr="00000000">
        <w:rPr>
          <w:color w:val="000000"/>
          <w:sz w:val="24"/>
          <w:szCs w:val="24"/>
          <w:rtl w:val="0"/>
        </w:rPr>
        <w:t xml:space="preserve"> students </w:t>
      </w:r>
      <w:r w:rsidDel="00000000" w:rsidR="00000000" w:rsidRPr="00000000">
        <w:rPr>
          <w:sz w:val="24"/>
          <w:szCs w:val="24"/>
          <w:rtl w:val="0"/>
        </w:rPr>
        <w:t xml:space="preserve">instructions on</w:t>
      </w:r>
      <w:r w:rsidDel="00000000" w:rsidR="00000000" w:rsidRPr="00000000">
        <w:rPr>
          <w:color w:val="000000"/>
          <w:sz w:val="24"/>
          <w:szCs w:val="24"/>
          <w:rtl w:val="0"/>
        </w:rPr>
        <w:t xml:space="preserve"> how to create the histogram using a PPT on </w:t>
      </w:r>
      <w:hyperlink r:id="rId38">
        <w:r w:rsidDel="00000000" w:rsidR="00000000" w:rsidRPr="00000000">
          <w:rPr>
            <w:color w:val="1155cc"/>
            <w:sz w:val="24"/>
            <w:szCs w:val="24"/>
            <w:u w:val="single"/>
            <w:rtl w:val="0"/>
          </w:rPr>
          <w:t xml:space="preserve">h5p</w:t>
        </w:r>
      </w:hyperlink>
      <w:r w:rsidDel="00000000" w:rsidR="00000000" w:rsidRPr="00000000">
        <w:rPr>
          <w:color w:val="000000"/>
          <w:sz w:val="24"/>
          <w:szCs w:val="24"/>
          <w:rtl w:val="0"/>
        </w:rPr>
        <w:t xml:space="preserve"> and also </w:t>
      </w:r>
      <w:r w:rsidDel="00000000" w:rsidR="00000000" w:rsidRPr="00000000">
        <w:rPr>
          <w:sz w:val="24"/>
          <w:szCs w:val="24"/>
          <w:rtl w:val="0"/>
        </w:rPr>
        <w:t xml:space="preserve">provides them with a </w:t>
      </w:r>
      <w:hyperlink r:id="rId39">
        <w:r w:rsidDel="00000000" w:rsidR="00000000" w:rsidRPr="00000000">
          <w:rPr>
            <w:color w:val="1155cc"/>
            <w:sz w:val="24"/>
            <w:szCs w:val="24"/>
            <w:u w:val="single"/>
            <w:rtl w:val="0"/>
          </w:rPr>
          <w:t xml:space="preserve">video</w:t>
        </w:r>
      </w:hyperlink>
      <w:r w:rsidDel="00000000" w:rsidR="00000000" w:rsidRPr="00000000">
        <w:rPr>
          <w:sz w:val="24"/>
          <w:szCs w:val="24"/>
          <w:rtl w:val="0"/>
        </w:rPr>
        <w:t xml:space="preserve"> with the same instructions to watch again if need be</w:t>
      </w:r>
      <w:r w:rsidDel="00000000" w:rsidR="00000000" w:rsidRPr="00000000">
        <w:rPr>
          <w:color w:val="000000"/>
          <w:sz w:val="24"/>
          <w:szCs w:val="24"/>
          <w:rtl w:val="0"/>
        </w:rPr>
        <w:t xml:space="preserve">.  </w:t>
      </w:r>
      <w:r w:rsidDel="00000000" w:rsidR="00000000" w:rsidRPr="00000000">
        <w:rPr>
          <w:sz w:val="24"/>
          <w:szCs w:val="24"/>
          <w:rtl w:val="0"/>
        </w:rPr>
        <w:t xml:space="preserve">Students are also asked </w:t>
      </w:r>
      <w:r w:rsidDel="00000000" w:rsidR="00000000" w:rsidRPr="00000000">
        <w:rPr>
          <w:color w:val="000000"/>
          <w:sz w:val="24"/>
          <w:szCs w:val="24"/>
          <w:rtl w:val="0"/>
        </w:rPr>
        <w:t xml:space="preserve">t</w:t>
      </w:r>
      <w:r w:rsidDel="00000000" w:rsidR="00000000" w:rsidRPr="00000000">
        <w:rPr>
          <w:sz w:val="24"/>
          <w:szCs w:val="24"/>
          <w:rtl w:val="0"/>
        </w:rPr>
        <w:t xml:space="preserve">o compare it</w:t>
      </w:r>
      <w:r w:rsidDel="00000000" w:rsidR="00000000" w:rsidRPr="00000000">
        <w:rPr>
          <w:color w:val="000000"/>
          <w:sz w:val="24"/>
          <w:szCs w:val="24"/>
          <w:rtl w:val="0"/>
        </w:rPr>
        <w:t xml:space="preserve"> with the stem and leaf plot. </w:t>
      </w:r>
    </w:p>
    <w:p w:rsidR="00000000" w:rsidDel="00000000" w:rsidP="00000000" w:rsidRDefault="00000000" w:rsidRPr="00000000" w14:paraId="0000006B">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b w:val="1"/>
          <w:color w:val="000000"/>
          <w:sz w:val="24"/>
          <w:szCs w:val="24"/>
        </w:rPr>
      </w:pPr>
      <w:r w:rsidDel="00000000" w:rsidR="00000000" w:rsidRPr="00000000">
        <w:rPr>
          <w:b w:val="1"/>
          <w:color w:val="000000"/>
          <w:sz w:val="24"/>
          <w:szCs w:val="24"/>
          <w:rtl w:val="0"/>
        </w:rPr>
        <w:t xml:space="preserve">2</w:t>
      </w:r>
      <w:r w:rsidDel="00000000" w:rsidR="00000000" w:rsidRPr="00000000">
        <w:rPr>
          <w:b w:val="1"/>
          <w:color w:val="000000"/>
          <w:sz w:val="24"/>
          <w:szCs w:val="24"/>
          <w:vertAlign w:val="superscript"/>
          <w:rtl w:val="0"/>
        </w:rPr>
        <w:t xml:space="preserve">nd</w:t>
      </w:r>
      <w:r w:rsidDel="00000000" w:rsidR="00000000" w:rsidRPr="00000000">
        <w:rPr>
          <w:b w:val="1"/>
          <w:color w:val="000000"/>
          <w:sz w:val="24"/>
          <w:szCs w:val="24"/>
          <w:rtl w:val="0"/>
        </w:rPr>
        <w:t xml:space="preserve">  Activity </w:t>
      </w:r>
    </w:p>
    <w:tbl>
      <w:tblPr>
        <w:tblStyle w:val="Table7"/>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2"/>
        <w:tblGridChange w:id="0">
          <w:tblGrid>
            <w:gridCol w:w="8522"/>
          </w:tblGrid>
        </w:tblGridChange>
      </w:tblGrid>
      <w:tr>
        <w:tc>
          <w:tcPr/>
          <w:p w:rsidR="00000000" w:rsidDel="00000000" w:rsidP="00000000" w:rsidRDefault="00000000" w:rsidRPr="00000000" w14:paraId="0000006D">
            <w:pPr>
              <w:jc w:val="both"/>
              <w:rPr>
                <w:b w:val="1"/>
                <w:color w:val="000000"/>
                <w:sz w:val="24"/>
                <w:szCs w:val="24"/>
              </w:rPr>
            </w:pPr>
            <w:r w:rsidDel="00000000" w:rsidR="00000000" w:rsidRPr="00000000">
              <w:rPr/>
              <w:drawing>
                <wp:inline distB="0" distT="0" distL="0" distR="0">
                  <wp:extent cx="5274310" cy="3539193"/>
                  <wp:effectExtent b="0" l="0" r="0" t="0"/>
                  <wp:docPr descr="https://upload.wikimedia.org/wikipedia/commons/e/e0/1786_Playfair_-_Exports_and_Imports_of_Scotland_to_and_from_different_parts_for_one_Year_from_Christmas_1780_to_Christmas_1781.jpg" id="342" name="image13.jpg"/>
                  <a:graphic>
                    <a:graphicData uri="http://schemas.openxmlformats.org/drawingml/2006/picture">
                      <pic:pic>
                        <pic:nvPicPr>
                          <pic:cNvPr descr="https://upload.wikimedia.org/wikipedia/commons/e/e0/1786_Playfair_-_Exports_and_Imports_of_Scotland_to_and_from_different_parts_for_one_Year_from_Christmas_1780_to_Christmas_1781.jpg" id="0" name="image13.jpg"/>
                          <pic:cNvPicPr preferRelativeResize="0"/>
                        </pic:nvPicPr>
                        <pic:blipFill>
                          <a:blip r:embed="rId40"/>
                          <a:srcRect b="0" l="0" r="0" t="0"/>
                          <a:stretch>
                            <a:fillRect/>
                          </a:stretch>
                        </pic:blipFill>
                        <pic:spPr>
                          <a:xfrm>
                            <a:off x="0" y="0"/>
                            <a:ext cx="5274310" cy="353919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6E">
            <w:pPr>
              <w:jc w:val="both"/>
              <w:rPr>
                <w:color w:val="000000"/>
                <w:sz w:val="24"/>
                <w:szCs w:val="24"/>
              </w:rPr>
            </w:pPr>
            <w:r w:rsidDel="00000000" w:rsidR="00000000" w:rsidRPr="00000000">
              <w:rPr>
                <w:color w:val="000000"/>
                <w:sz w:val="24"/>
                <w:szCs w:val="24"/>
                <w:rtl w:val="0"/>
              </w:rPr>
              <w:t xml:space="preserve">Bar chart. </w:t>
            </w:r>
          </w:p>
          <w:p w:rsidR="00000000" w:rsidDel="00000000" w:rsidP="00000000" w:rsidRDefault="00000000" w:rsidRPr="00000000" w14:paraId="0000006F">
            <w:pPr>
              <w:jc w:val="both"/>
              <w:rPr>
                <w:color w:val="000000"/>
                <w:sz w:val="24"/>
                <w:szCs w:val="24"/>
              </w:rPr>
            </w:pPr>
            <w:r w:rsidDel="00000000" w:rsidR="00000000" w:rsidRPr="00000000">
              <w:rPr>
                <w:color w:val="000000"/>
                <w:sz w:val="24"/>
                <w:szCs w:val="24"/>
                <w:rtl w:val="0"/>
              </w:rPr>
              <w:t xml:space="preserve">Exports and Imports of Scotland to and from different parts for one Year from Christmas 1780 to Christmas 1781. </w:t>
            </w:r>
          </w:p>
          <w:p w:rsidR="00000000" w:rsidDel="00000000" w:rsidP="00000000" w:rsidRDefault="00000000" w:rsidRPr="00000000" w14:paraId="00000070">
            <w:pPr>
              <w:jc w:val="both"/>
              <w:rPr>
                <w:b w:val="1"/>
                <w:color w:val="000000"/>
                <w:sz w:val="24"/>
                <w:szCs w:val="24"/>
              </w:rPr>
            </w:pPr>
            <w:hyperlink r:id="rId41">
              <w:r w:rsidDel="00000000" w:rsidR="00000000" w:rsidRPr="00000000">
                <w:rPr>
                  <w:color w:val="0000ff"/>
                  <w:sz w:val="24"/>
                  <w:szCs w:val="24"/>
                  <w:u w:val="single"/>
                  <w:rtl w:val="0"/>
                </w:rPr>
                <w:t xml:space="preserve">Wikipedia/ Public Domain.</w:t>
              </w:r>
            </w:hyperlink>
            <w:r w:rsidDel="00000000" w:rsidR="00000000" w:rsidRPr="00000000">
              <w:rPr>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071">
      <w:pPr>
        <w:spacing w:after="0" w:line="240" w:lineRule="auto"/>
        <w:jc w:val="both"/>
        <w:rPr>
          <w:color w:val="000000"/>
          <w:sz w:val="24"/>
          <w:szCs w:val="24"/>
          <w:u w:val="single"/>
        </w:rPr>
      </w:pPr>
      <w:r w:rsidDel="00000000" w:rsidR="00000000" w:rsidRPr="00000000">
        <w:rPr>
          <w:rtl w:val="0"/>
        </w:rPr>
      </w:r>
    </w:p>
    <w:p w:rsidR="00000000" w:rsidDel="00000000" w:rsidP="00000000" w:rsidRDefault="00000000" w:rsidRPr="00000000" w14:paraId="00000072">
      <w:pPr>
        <w:spacing w:after="0" w:line="240" w:lineRule="auto"/>
        <w:jc w:val="both"/>
        <w:rPr>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25 ’ </w:t>
      </w:r>
      <w:r w:rsidDel="00000000" w:rsidR="00000000" w:rsidRPr="00000000">
        <w:rPr>
          <w:rtl w:val="0"/>
        </w:rPr>
      </w:r>
    </w:p>
    <w:p w:rsidR="00000000" w:rsidDel="00000000" w:rsidP="00000000" w:rsidRDefault="00000000" w:rsidRPr="00000000" w14:paraId="00000073">
      <w:pPr>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Reading comprehension, keeping notes and discussion on the content of a web page about the history of statistics  .</w:t>
      </w:r>
      <w:r w:rsidDel="00000000" w:rsidR="00000000" w:rsidRPr="00000000">
        <w:rPr>
          <w:rtl w:val="0"/>
        </w:rPr>
      </w:r>
    </w:p>
    <w:p w:rsidR="00000000" w:rsidDel="00000000" w:rsidP="00000000" w:rsidRDefault="00000000" w:rsidRPr="00000000" w14:paraId="00000074">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pairs or in small groups and whole class </w:t>
      </w:r>
      <w:r w:rsidDel="00000000" w:rsidR="00000000" w:rsidRPr="00000000">
        <w:rPr>
          <w:sz w:val="24"/>
          <w:szCs w:val="24"/>
          <w:rtl w:val="0"/>
        </w:rPr>
        <w:t xml:space="preserve">discussion</w:t>
      </w:r>
      <w:r w:rsidDel="00000000" w:rsidR="00000000" w:rsidRPr="00000000">
        <w:rPr>
          <w:color w:val="000000"/>
          <w:sz w:val="24"/>
          <w:szCs w:val="24"/>
          <w:rtl w:val="0"/>
        </w:rPr>
        <w:t xml:space="preserve">. </w:t>
      </w:r>
    </w:p>
    <w:p w:rsidR="00000000" w:rsidDel="00000000" w:rsidP="00000000" w:rsidRDefault="00000000" w:rsidRPr="00000000" w14:paraId="00000075">
      <w:pPr>
        <w:spacing w:after="0" w:line="240" w:lineRule="auto"/>
        <w:jc w:val="both"/>
        <w:rPr/>
      </w:pPr>
      <w:r w:rsidDel="00000000" w:rsidR="00000000" w:rsidRPr="00000000">
        <w:rPr>
          <w:rtl w:val="0"/>
        </w:rPr>
      </w:r>
    </w:p>
    <w:p w:rsidR="00000000" w:rsidDel="00000000" w:rsidP="00000000" w:rsidRDefault="00000000" w:rsidRPr="00000000" w14:paraId="00000076">
      <w:pPr>
        <w:spacing w:after="0" w:lineRule="auto"/>
        <w:jc w:val="both"/>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The teacher gives</w:t>
      </w:r>
      <w:r w:rsidDel="00000000" w:rsidR="00000000" w:rsidRPr="00000000">
        <w:rPr>
          <w:sz w:val="24"/>
          <w:szCs w:val="24"/>
          <w:rtl w:val="0"/>
        </w:rPr>
        <w:t xml:space="preserve"> </w:t>
      </w:r>
      <w:r w:rsidDel="00000000" w:rsidR="00000000" w:rsidRPr="00000000">
        <w:rPr>
          <w:color w:val="000000"/>
          <w:sz w:val="24"/>
          <w:szCs w:val="24"/>
          <w:rtl w:val="0"/>
        </w:rPr>
        <w:t xml:space="preserve">the students a </w:t>
      </w:r>
      <w:hyperlink r:id="rId42">
        <w:r w:rsidDel="00000000" w:rsidR="00000000" w:rsidRPr="00000000">
          <w:rPr>
            <w:color w:val="1155cc"/>
            <w:sz w:val="24"/>
            <w:szCs w:val="24"/>
            <w:u w:val="single"/>
            <w:rtl w:val="0"/>
          </w:rPr>
          <w:t xml:space="preserve">worksheet</w:t>
        </w:r>
      </w:hyperlink>
      <w:r w:rsidDel="00000000" w:rsidR="00000000" w:rsidRPr="00000000">
        <w:rPr>
          <w:color w:val="000000"/>
          <w:sz w:val="24"/>
          <w:szCs w:val="24"/>
          <w:rtl w:val="0"/>
        </w:rPr>
        <w:t xml:space="preserve">  with questions on the content of the web page </w:t>
      </w:r>
      <w:hyperlink r:id="rId43">
        <w:r w:rsidDel="00000000" w:rsidR="00000000" w:rsidRPr="00000000">
          <w:rPr>
            <w:color w:val="1155cc"/>
            <w:u w:val="single"/>
            <w:rtl w:val="0"/>
          </w:rPr>
          <w:t xml:space="preserve">https://en.wikipedia.org/wiki/William_Playfair</w:t>
        </w:r>
      </w:hyperlink>
      <w:r w:rsidDel="00000000" w:rsidR="00000000" w:rsidRPr="00000000">
        <w:rPr>
          <w:rtl w:val="0"/>
        </w:rPr>
      </w:r>
    </w:p>
    <w:p w:rsidR="00000000" w:rsidDel="00000000" w:rsidP="00000000" w:rsidRDefault="00000000" w:rsidRPr="00000000" w14:paraId="00000077">
      <w:pPr>
        <w:spacing w:after="0" w:line="240" w:lineRule="auto"/>
        <w:jc w:val="both"/>
        <w:rPr>
          <w:color w:val="000000"/>
          <w:sz w:val="24"/>
          <w:szCs w:val="24"/>
        </w:rPr>
      </w:pPr>
      <w:r w:rsidDel="00000000" w:rsidR="00000000" w:rsidRPr="00000000">
        <w:rPr>
          <w:color w:val="000000"/>
          <w:sz w:val="24"/>
          <w:szCs w:val="24"/>
          <w:rtl w:val="0"/>
        </w:rPr>
        <w:t xml:space="preserve"> The students work in pairs or in small groups reading and keeping notes. In plenary they discuss the content of the web page.  William Playfair was the first who used diagrams in order to organize data and make conclusions, especially for commercial purposes. The aim is to understand the value of statistics in making decisions in  real life situations . </w:t>
      </w:r>
    </w:p>
    <w:p w:rsidR="00000000" w:rsidDel="00000000" w:rsidP="00000000" w:rsidRDefault="00000000" w:rsidRPr="00000000" w14:paraId="00000078">
      <w:pPr>
        <w:spacing w:after="0" w:line="240" w:lineRule="auto"/>
        <w:jc w:val="both"/>
        <w:rPr>
          <w:b w:val="1"/>
          <w:color w:val="000000"/>
          <w:sz w:val="24"/>
          <w:szCs w:val="24"/>
        </w:rPr>
      </w:pPr>
      <w:r w:rsidDel="00000000" w:rsidR="00000000" w:rsidRPr="00000000">
        <w:rPr>
          <w:b w:val="1"/>
          <w:color w:val="000000"/>
          <w:sz w:val="24"/>
          <w:szCs w:val="24"/>
          <w:rtl w:val="0"/>
        </w:rPr>
        <w:t xml:space="preserve">Homework :</w:t>
      </w:r>
    </w:p>
    <w:p w:rsidR="00000000" w:rsidDel="00000000" w:rsidP="00000000" w:rsidRDefault="00000000" w:rsidRPr="00000000" w14:paraId="00000079">
      <w:pPr>
        <w:spacing w:after="0" w:line="240" w:lineRule="auto"/>
        <w:jc w:val="both"/>
        <w:rPr>
          <w:color w:val="000000"/>
          <w:sz w:val="24"/>
          <w:szCs w:val="24"/>
        </w:rPr>
      </w:pPr>
      <w:r w:rsidDel="00000000" w:rsidR="00000000" w:rsidRPr="00000000">
        <w:rPr>
          <w:color w:val="000000"/>
          <w:sz w:val="24"/>
          <w:szCs w:val="24"/>
          <w:rtl w:val="0"/>
        </w:rPr>
        <w:t xml:space="preserve">The students are asked to interpret  Histograms. </w:t>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spacing w:after="0" w:line="240" w:lineRule="auto"/>
        <w:jc w:val="both"/>
        <w:rPr/>
      </w:pPr>
      <w:r w:rsidDel="00000000" w:rsidR="00000000" w:rsidRPr="00000000">
        <w:rPr>
          <w:rtl w:val="0"/>
        </w:rPr>
      </w:r>
    </w:p>
    <w:p w:rsidR="00000000" w:rsidDel="00000000" w:rsidP="00000000" w:rsidRDefault="00000000" w:rsidRPr="00000000" w14:paraId="0000007C">
      <w:pPr>
        <w:pStyle w:val="Heading2"/>
        <w:rPr/>
      </w:pPr>
      <w:r w:rsidDel="00000000" w:rsidR="00000000" w:rsidRPr="00000000">
        <w:rPr>
          <w:rtl w:val="0"/>
        </w:rPr>
        <w:t xml:space="preserve">4th  Teaching period</w:t>
      </w:r>
    </w:p>
    <w:p w:rsidR="00000000" w:rsidDel="00000000" w:rsidP="00000000" w:rsidRDefault="00000000" w:rsidRPr="00000000" w14:paraId="0000007D">
      <w:pPr>
        <w:rPr/>
      </w:pPr>
      <w:r w:rsidDel="00000000" w:rsidR="00000000" w:rsidRPr="00000000">
        <w:rPr>
          <w:rtl w:val="0"/>
        </w:rPr>
      </w:r>
    </w:p>
    <w:tbl>
      <w:tblPr>
        <w:tblStyle w:val="Table8"/>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1"/>
        <w:gridCol w:w="4261"/>
        <w:tblGridChange w:id="0">
          <w:tblGrid>
            <w:gridCol w:w="4261"/>
            <w:gridCol w:w="4261"/>
          </w:tblGrid>
        </w:tblGridChange>
      </w:tblGrid>
      <w:tr>
        <w:tc>
          <w:tcPr/>
          <w:p w:rsidR="00000000" w:rsidDel="00000000" w:rsidP="00000000" w:rsidRDefault="00000000" w:rsidRPr="00000000" w14:paraId="0000007E">
            <w:pPr>
              <w:rPr/>
            </w:pPr>
            <w:r w:rsidDel="00000000" w:rsidR="00000000" w:rsidRPr="00000000">
              <w:rPr/>
              <w:drawing>
                <wp:inline distB="0" distT="0" distL="0" distR="0">
                  <wp:extent cx="1614805" cy="2042795"/>
                  <wp:effectExtent b="0" l="0" r="0" t="0"/>
                  <wp:docPr descr="https://upload.wikimedia.org/wikipedia/commons/thumb/9/9e/Alice_Lee_%28statistician%29.jpg/170px-Alice_Lee_%28statistician%29.jpg" id="343" name="image20.jpg"/>
                  <a:graphic>
                    <a:graphicData uri="http://schemas.openxmlformats.org/drawingml/2006/picture">
                      <pic:pic>
                        <pic:nvPicPr>
                          <pic:cNvPr descr="https://upload.wikimedia.org/wikipedia/commons/thumb/9/9e/Alice_Lee_%28statistician%29.jpg/170px-Alice_Lee_%28statistician%29.jpg" id="0" name="image20.jpg"/>
                          <pic:cNvPicPr preferRelativeResize="0"/>
                        </pic:nvPicPr>
                        <pic:blipFill>
                          <a:blip r:embed="rId44"/>
                          <a:srcRect b="0" l="0" r="0" t="0"/>
                          <a:stretch>
                            <a:fillRect/>
                          </a:stretch>
                        </pic:blipFill>
                        <pic:spPr>
                          <a:xfrm>
                            <a:off x="0" y="0"/>
                            <a:ext cx="1614805" cy="20427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F">
            <w:pPr>
              <w:rPr/>
            </w:pPr>
            <w:r w:rsidDel="00000000" w:rsidR="00000000" w:rsidRPr="00000000">
              <w:rPr/>
              <w:drawing>
                <wp:inline distB="0" distT="0" distL="0" distR="0">
                  <wp:extent cx="1550560" cy="2027745"/>
                  <wp:effectExtent b="0" l="0" r="0" t="0"/>
                  <wp:docPr descr="https://upload.wikimedia.org/wikipedia/commons/1/18/Karl_Pearson%2C_1912.jpg" id="345" name="image10.jpg"/>
                  <a:graphic>
                    <a:graphicData uri="http://schemas.openxmlformats.org/drawingml/2006/picture">
                      <pic:pic>
                        <pic:nvPicPr>
                          <pic:cNvPr descr="https://upload.wikimedia.org/wikipedia/commons/1/18/Karl_Pearson%2C_1912.jpg" id="0" name="image10.jpg"/>
                          <pic:cNvPicPr preferRelativeResize="0"/>
                        </pic:nvPicPr>
                        <pic:blipFill>
                          <a:blip r:embed="rId45"/>
                          <a:srcRect b="0" l="0" r="0" t="0"/>
                          <a:stretch>
                            <a:fillRect/>
                          </a:stretch>
                        </pic:blipFill>
                        <pic:spPr>
                          <a:xfrm>
                            <a:off x="0" y="0"/>
                            <a:ext cx="1550560" cy="2027745"/>
                          </a:xfrm>
                          <a:prstGeom prst="rect"/>
                          <a:ln/>
                        </pic:spPr>
                      </pic:pic>
                    </a:graphicData>
                  </a:graphic>
                </wp:inline>
              </w:drawing>
            </w:r>
            <w:r w:rsidDel="00000000" w:rsidR="00000000" w:rsidRPr="00000000">
              <w:rPr>
                <w:rtl w:val="0"/>
              </w:rPr>
            </w:r>
          </w:p>
        </w:tc>
      </w:tr>
      <w:tr>
        <w:trPr>
          <w:trHeight w:val="1263" w:hRule="atLeast"/>
        </w:trPr>
        <w:tc>
          <w:tcPr/>
          <w:p w:rsidR="00000000" w:rsidDel="00000000" w:rsidP="00000000" w:rsidRDefault="00000000" w:rsidRPr="00000000" w14:paraId="00000080">
            <w:pPr>
              <w:jc w:val="both"/>
              <w:rPr>
                <w:color w:val="000000"/>
                <w:sz w:val="24"/>
                <w:szCs w:val="24"/>
              </w:rPr>
            </w:pPr>
            <w:r w:rsidDel="00000000" w:rsidR="00000000" w:rsidRPr="00000000">
              <w:rPr>
                <w:color w:val="000000"/>
                <w:sz w:val="24"/>
                <w:szCs w:val="24"/>
                <w:rtl w:val="0"/>
              </w:rPr>
              <w:t xml:space="preserve">Alice Lee</w:t>
            </w:r>
            <w:r w:rsidDel="00000000" w:rsidR="00000000" w:rsidRPr="00000000">
              <w:rPr>
                <w:rFonts w:ascii="Arial" w:cs="Arial" w:eastAsia="Arial" w:hAnsi="Arial"/>
                <w:color w:val="202122"/>
                <w:sz w:val="26"/>
                <w:szCs w:val="26"/>
                <w:highlight w:val="white"/>
                <w:rtl w:val="0"/>
              </w:rPr>
              <w:t xml:space="preserve"> </w:t>
            </w:r>
            <w:r w:rsidDel="00000000" w:rsidR="00000000" w:rsidRPr="00000000">
              <w:rPr>
                <w:color w:val="000000"/>
                <w:sz w:val="24"/>
                <w:szCs w:val="24"/>
                <w:rtl w:val="0"/>
              </w:rPr>
              <w:t xml:space="preserve">1858–1939  (statistician)</w:t>
            </w:r>
          </w:p>
          <w:p w:rsidR="00000000" w:rsidDel="00000000" w:rsidP="00000000" w:rsidRDefault="00000000" w:rsidRPr="00000000" w14:paraId="00000081">
            <w:pPr>
              <w:jc w:val="both"/>
              <w:rPr>
                <w:color w:val="000000"/>
                <w:sz w:val="24"/>
                <w:szCs w:val="24"/>
              </w:rPr>
            </w:pPr>
            <w:r w:rsidDel="00000000" w:rsidR="00000000" w:rsidRPr="00000000">
              <w:rPr>
                <w:color w:val="000000"/>
                <w:sz w:val="24"/>
                <w:szCs w:val="24"/>
                <w:rtl w:val="0"/>
              </w:rPr>
              <w:t xml:space="preserve">Wikipedia/ Public domain. </w:t>
            </w:r>
          </w:p>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jc w:val="both"/>
              <w:rPr>
                <w:color w:val="000000"/>
                <w:sz w:val="24"/>
                <w:szCs w:val="24"/>
              </w:rPr>
            </w:pPr>
            <w:r w:rsidDel="00000000" w:rsidR="00000000" w:rsidRPr="00000000">
              <w:rPr>
                <w:color w:val="000000"/>
                <w:sz w:val="24"/>
                <w:szCs w:val="24"/>
                <w:rtl w:val="0"/>
              </w:rPr>
              <w:t xml:space="preserve">KARL PEARSON 1857-1936- Equally distinguished as mathematician, lecturer, writer, and organizer of statistical research"</w:t>
            </w:r>
          </w:p>
          <w:p w:rsidR="00000000" w:rsidDel="00000000" w:rsidP="00000000" w:rsidRDefault="00000000" w:rsidRPr="00000000" w14:paraId="00000084">
            <w:pPr>
              <w:jc w:val="both"/>
              <w:rPr>
                <w:color w:val="000000"/>
                <w:sz w:val="24"/>
                <w:szCs w:val="24"/>
              </w:rPr>
            </w:pPr>
            <w:r w:rsidDel="00000000" w:rsidR="00000000" w:rsidRPr="00000000">
              <w:rPr>
                <w:color w:val="000000"/>
                <w:sz w:val="24"/>
                <w:szCs w:val="24"/>
                <w:rtl w:val="0"/>
              </w:rPr>
              <w:t xml:space="preserve">Wik</w:t>
            </w:r>
            <w:r w:rsidDel="00000000" w:rsidR="00000000" w:rsidRPr="00000000">
              <w:rPr>
                <w:sz w:val="24"/>
                <w:szCs w:val="24"/>
                <w:rtl w:val="0"/>
              </w:rPr>
              <w:t xml:space="preserve">i</w:t>
            </w:r>
            <w:r w:rsidDel="00000000" w:rsidR="00000000" w:rsidRPr="00000000">
              <w:rPr>
                <w:color w:val="000000"/>
                <w:sz w:val="24"/>
                <w:szCs w:val="24"/>
                <w:rtl w:val="0"/>
              </w:rPr>
              <w:t xml:space="preserve">pedia/ Public domain. </w:t>
            </w:r>
          </w:p>
          <w:p w:rsidR="00000000" w:rsidDel="00000000" w:rsidP="00000000" w:rsidRDefault="00000000" w:rsidRPr="00000000" w14:paraId="00000085">
            <w:pPr>
              <w:jc w:val="both"/>
              <w:rPr/>
            </w:pP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spacing w:after="0" w:line="240" w:lineRule="auto"/>
        <w:jc w:val="both"/>
        <w:rPr>
          <w:b w:val="1"/>
          <w:color w:val="000000"/>
          <w:sz w:val="24"/>
          <w:szCs w:val="24"/>
        </w:rPr>
      </w:pPr>
      <w:r w:rsidDel="00000000" w:rsidR="00000000" w:rsidRPr="00000000">
        <w:rPr>
          <w:b w:val="1"/>
          <w:color w:val="000000"/>
          <w:sz w:val="24"/>
          <w:szCs w:val="24"/>
          <w:rtl w:val="0"/>
        </w:rPr>
        <w:t xml:space="preserve">1st Activity  </w:t>
      </w:r>
    </w:p>
    <w:p w:rsidR="00000000" w:rsidDel="00000000" w:rsidP="00000000" w:rsidRDefault="00000000" w:rsidRPr="00000000" w14:paraId="00000088">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89">
      <w:pPr>
        <w:spacing w:after="0" w:line="240" w:lineRule="auto"/>
        <w:jc w:val="both"/>
        <w:rPr>
          <w:b w:val="1"/>
          <w:color w:val="000000"/>
          <w:sz w:val="24"/>
          <w:szCs w:val="24"/>
        </w:rPr>
      </w:pPr>
      <w:r w:rsidDel="00000000" w:rsidR="00000000" w:rsidRPr="00000000">
        <w:rPr>
          <w:b w:val="1"/>
          <w:color w:val="000000"/>
          <w:sz w:val="24"/>
          <w:szCs w:val="24"/>
        </w:rPr>
        <w:drawing>
          <wp:inline distB="0" distT="0" distL="0" distR="0">
            <wp:extent cx="4109085" cy="1330325"/>
            <wp:effectExtent b="0" l="0" r="0" t="0"/>
            <wp:docPr id="346"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4109085" cy="13303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0" w:line="240" w:lineRule="auto"/>
        <w:jc w:val="both"/>
        <w:rPr>
          <w:color w:val="000000"/>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10 ’ </w:t>
      </w:r>
    </w:p>
    <w:p w:rsidR="00000000" w:rsidDel="00000000" w:rsidP="00000000" w:rsidRDefault="00000000" w:rsidRPr="00000000" w14:paraId="0000008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color w:val="000000"/>
          <w:sz w:val="24"/>
          <w:szCs w:val="24"/>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Reading raw data, drawing conclusion, reasoning, mak</w:t>
      </w:r>
      <w:r w:rsidDel="00000000" w:rsidR="00000000" w:rsidRPr="00000000">
        <w:rPr>
          <w:sz w:val="24"/>
          <w:szCs w:val="24"/>
          <w:rtl w:val="0"/>
        </w:rPr>
        <w:t xml:space="preserve">ing</w:t>
      </w:r>
      <w:r w:rsidDel="00000000" w:rsidR="00000000" w:rsidRPr="00000000">
        <w:rPr>
          <w:color w:val="000000"/>
          <w:sz w:val="24"/>
          <w:szCs w:val="24"/>
          <w:rtl w:val="0"/>
        </w:rPr>
        <w:t xml:space="preserve"> decisions  discussion ,</w:t>
      </w:r>
    </w:p>
    <w:p w:rsidR="00000000" w:rsidDel="00000000" w:rsidP="00000000" w:rsidRDefault="00000000" w:rsidRPr="00000000" w14:paraId="0000008D">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pairs / in small groups and whole class discussion. </w:t>
      </w:r>
    </w:p>
    <w:p w:rsidR="00000000" w:rsidDel="00000000" w:rsidP="00000000" w:rsidRDefault="00000000" w:rsidRPr="00000000" w14:paraId="0000008E">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8F">
      <w:pPr>
        <w:spacing w:after="0" w:line="240" w:lineRule="auto"/>
        <w:jc w:val="both"/>
        <w:rPr>
          <w:color w:val="000000"/>
          <w:sz w:val="24"/>
          <w:szCs w:val="24"/>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The teacher gives the students </w:t>
      </w:r>
      <w:r w:rsidDel="00000000" w:rsidR="00000000" w:rsidRPr="00000000">
        <w:rPr>
          <w:sz w:val="24"/>
          <w:szCs w:val="24"/>
          <w:rtl w:val="0"/>
        </w:rPr>
        <w:t xml:space="preserve"> a </w:t>
      </w:r>
      <w:hyperlink r:id="rId47">
        <w:r w:rsidDel="00000000" w:rsidR="00000000" w:rsidRPr="00000000">
          <w:rPr>
            <w:color w:val="1155cc"/>
            <w:sz w:val="24"/>
            <w:szCs w:val="24"/>
            <w:u w:val="single"/>
            <w:rtl w:val="0"/>
          </w:rPr>
          <w:t xml:space="preserve">worksheet </w:t>
        </w:r>
      </w:hyperlink>
      <w:r w:rsidDel="00000000" w:rsidR="00000000" w:rsidRPr="00000000">
        <w:rPr>
          <w:sz w:val="24"/>
          <w:szCs w:val="24"/>
          <w:rtl w:val="0"/>
        </w:rPr>
        <w:t xml:space="preserve">with </w:t>
      </w:r>
      <w:r w:rsidDel="00000000" w:rsidR="00000000" w:rsidRPr="00000000">
        <w:rPr>
          <w:color w:val="000000"/>
          <w:sz w:val="24"/>
          <w:szCs w:val="24"/>
          <w:rtl w:val="0"/>
        </w:rPr>
        <w:t xml:space="preserve">information about a survey conducted by  Pearson and Lee in 1901 regarding the assumption that in general the Sons grow taller than their Fathers.  The teacher presents the </w:t>
      </w:r>
      <w:hyperlink r:id="rId48">
        <w:r w:rsidDel="00000000" w:rsidR="00000000" w:rsidRPr="00000000">
          <w:rPr>
            <w:color w:val="0000ff"/>
            <w:sz w:val="24"/>
            <w:szCs w:val="24"/>
            <w:u w:val="single"/>
            <w:rtl w:val="0"/>
          </w:rPr>
          <w:t xml:space="preserve">raw data</w:t>
        </w:r>
      </w:hyperlink>
      <w:r w:rsidDel="00000000" w:rsidR="00000000" w:rsidRPr="00000000">
        <w:rPr>
          <w:color w:val="000000"/>
          <w:sz w:val="24"/>
          <w:szCs w:val="24"/>
          <w:rtl w:val="0"/>
        </w:rPr>
        <w:t xml:space="preserve"> that had been collected by Pearson and Lee and asks students what they would have done if they had to answer this question. The aim is to understand the necessity of processing data and presenting them in </w:t>
      </w:r>
      <w:r w:rsidDel="00000000" w:rsidR="00000000" w:rsidRPr="00000000">
        <w:rPr>
          <w:sz w:val="24"/>
          <w:szCs w:val="24"/>
          <w:rtl w:val="0"/>
        </w:rPr>
        <w:t xml:space="preserve">an appropriate</w:t>
      </w:r>
      <w:r w:rsidDel="00000000" w:rsidR="00000000" w:rsidRPr="00000000">
        <w:rPr>
          <w:color w:val="000000"/>
          <w:sz w:val="24"/>
          <w:szCs w:val="24"/>
          <w:rtl w:val="0"/>
        </w:rPr>
        <w:t xml:space="preserve"> form for drawing conclusions. </w:t>
      </w:r>
    </w:p>
    <w:p w:rsidR="00000000" w:rsidDel="00000000" w:rsidP="00000000" w:rsidRDefault="00000000" w:rsidRPr="00000000" w14:paraId="00000090">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9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9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9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94">
      <w:pPr>
        <w:spacing w:after="0" w:line="240" w:lineRule="auto"/>
        <w:jc w:val="both"/>
        <w:rPr>
          <w:b w:val="1"/>
          <w:color w:val="000000"/>
          <w:sz w:val="24"/>
          <w:szCs w:val="24"/>
        </w:rPr>
      </w:pPr>
      <w:r w:rsidDel="00000000" w:rsidR="00000000" w:rsidRPr="00000000">
        <w:rPr>
          <w:b w:val="1"/>
          <w:color w:val="000000"/>
          <w:sz w:val="24"/>
          <w:szCs w:val="24"/>
          <w:rtl w:val="0"/>
        </w:rPr>
        <w:t xml:space="preserve">2</w:t>
      </w:r>
      <w:r w:rsidDel="00000000" w:rsidR="00000000" w:rsidRPr="00000000">
        <w:rPr>
          <w:b w:val="1"/>
          <w:color w:val="000000"/>
          <w:sz w:val="24"/>
          <w:szCs w:val="24"/>
          <w:vertAlign w:val="superscript"/>
          <w:rtl w:val="0"/>
        </w:rPr>
        <w:t xml:space="preserve">nd</w:t>
      </w:r>
      <w:r w:rsidDel="00000000" w:rsidR="00000000" w:rsidRPr="00000000">
        <w:rPr>
          <w:b w:val="1"/>
          <w:color w:val="000000"/>
          <w:sz w:val="24"/>
          <w:szCs w:val="24"/>
          <w:rtl w:val="0"/>
        </w:rPr>
        <w:t xml:space="preserve"> Activity  </w:t>
      </w:r>
    </w:p>
    <w:p w:rsidR="00000000" w:rsidDel="00000000" w:rsidP="00000000" w:rsidRDefault="00000000" w:rsidRPr="00000000" w14:paraId="00000095">
      <w:pPr>
        <w:spacing w:after="0" w:line="240" w:lineRule="auto"/>
        <w:jc w:val="both"/>
        <w:rPr>
          <w:b w:val="1"/>
          <w:color w:val="000000"/>
          <w:sz w:val="24"/>
          <w:szCs w:val="24"/>
        </w:rPr>
      </w:pPr>
      <w:r w:rsidDel="00000000" w:rsidR="00000000" w:rsidRPr="00000000">
        <w:rPr>
          <w:b w:val="1"/>
          <w:color w:val="000000"/>
          <w:sz w:val="24"/>
          <w:szCs w:val="24"/>
        </w:rPr>
        <w:drawing>
          <wp:inline distB="114300" distT="114300" distL="114300" distR="114300">
            <wp:extent cx="3021808" cy="1651094"/>
            <wp:effectExtent b="0" l="0" r="0" t="0"/>
            <wp:docPr descr="Chart" id="347" name="image11.png"/>
            <a:graphic>
              <a:graphicData uri="http://schemas.openxmlformats.org/drawingml/2006/picture">
                <pic:pic>
                  <pic:nvPicPr>
                    <pic:cNvPr descr="Chart" id="0" name="image11.png"/>
                    <pic:cNvPicPr preferRelativeResize="0"/>
                  </pic:nvPicPr>
                  <pic:blipFill>
                    <a:blip r:embed="rId49"/>
                    <a:srcRect b="0" l="0" r="0" t="0"/>
                    <a:stretch>
                      <a:fillRect/>
                    </a:stretch>
                  </pic:blipFill>
                  <pic:spPr>
                    <a:xfrm>
                      <a:off x="0" y="0"/>
                      <a:ext cx="3021808" cy="165109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240" w:lineRule="auto"/>
        <w:jc w:val="both"/>
        <w:rPr>
          <w:color w:val="000000"/>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20 ’ </w:t>
      </w:r>
    </w:p>
    <w:p w:rsidR="00000000" w:rsidDel="00000000" w:rsidP="00000000" w:rsidRDefault="00000000" w:rsidRPr="00000000" w14:paraId="00000097">
      <w:pPr>
        <w:spacing w:after="0" w:line="240" w:lineRule="auto"/>
        <w:jc w:val="both"/>
        <w:rPr/>
      </w:pPr>
      <w:r w:rsidDel="00000000" w:rsidR="00000000" w:rsidRPr="00000000">
        <w:rPr>
          <w:rtl w:val="0"/>
        </w:rPr>
      </w:r>
    </w:p>
    <w:p w:rsidR="00000000" w:rsidDel="00000000" w:rsidP="00000000" w:rsidRDefault="00000000" w:rsidRPr="00000000" w14:paraId="00000098">
      <w:pPr>
        <w:spacing w:after="0" w:line="240" w:lineRule="auto"/>
        <w:jc w:val="both"/>
        <w:rPr>
          <w:color w:val="000000"/>
          <w:sz w:val="24"/>
          <w:szCs w:val="24"/>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Reading and comparing diagrams ( Histograms), </w:t>
      </w:r>
      <w:r w:rsidDel="00000000" w:rsidR="00000000" w:rsidRPr="00000000">
        <w:rPr>
          <w:sz w:val="24"/>
          <w:szCs w:val="24"/>
          <w:rtl w:val="0"/>
        </w:rPr>
        <w:t xml:space="preserve">drawing</w:t>
      </w:r>
      <w:r w:rsidDel="00000000" w:rsidR="00000000" w:rsidRPr="00000000">
        <w:rPr>
          <w:color w:val="000000"/>
          <w:sz w:val="24"/>
          <w:szCs w:val="24"/>
          <w:rtl w:val="0"/>
        </w:rPr>
        <w:t xml:space="preserve"> conclusion, reasoning, discussion.  </w:t>
      </w:r>
    </w:p>
    <w:p w:rsidR="00000000" w:rsidDel="00000000" w:rsidP="00000000" w:rsidRDefault="00000000" w:rsidRPr="00000000" w14:paraId="00000099">
      <w:pPr>
        <w:spacing w:after="0" w:line="240" w:lineRule="auto"/>
        <w:jc w:val="both"/>
        <w:rPr>
          <w:color w:val="000000"/>
          <w:sz w:val="24"/>
          <w:szCs w:val="24"/>
        </w:rPr>
      </w:pPr>
      <w:r w:rsidDel="00000000" w:rsidR="00000000" w:rsidRPr="00000000">
        <w:rPr>
          <w:color w:val="000000"/>
          <w:sz w:val="24"/>
          <w:szCs w:val="24"/>
          <w:u w:val="single"/>
          <w:rtl w:val="0"/>
        </w:rPr>
        <w:t xml:space="preserve">Class organisation</w:t>
      </w:r>
      <w:r w:rsidDel="00000000" w:rsidR="00000000" w:rsidRPr="00000000">
        <w:rPr>
          <w:color w:val="000000"/>
          <w:sz w:val="24"/>
          <w:szCs w:val="24"/>
          <w:rtl w:val="0"/>
        </w:rPr>
        <w:t xml:space="preserve">: In pairs / in small groups and whole class discussion. </w:t>
      </w:r>
    </w:p>
    <w:p w:rsidR="00000000" w:rsidDel="00000000" w:rsidP="00000000" w:rsidRDefault="00000000" w:rsidRPr="00000000" w14:paraId="0000009A">
      <w:pPr>
        <w:spacing w:after="0" w:line="240" w:lineRule="auto"/>
        <w:jc w:val="both"/>
        <w:rPr/>
      </w:pPr>
      <w:r w:rsidDel="00000000" w:rsidR="00000000" w:rsidRPr="00000000">
        <w:rPr>
          <w:rtl w:val="0"/>
        </w:rPr>
      </w:r>
    </w:p>
    <w:p w:rsidR="00000000" w:rsidDel="00000000" w:rsidP="00000000" w:rsidRDefault="00000000" w:rsidRPr="00000000" w14:paraId="0000009B">
      <w:pPr>
        <w:spacing w:after="0" w:line="240" w:lineRule="auto"/>
        <w:jc w:val="both"/>
        <w:rPr/>
      </w:pPr>
      <w:r w:rsidDel="00000000" w:rsidR="00000000" w:rsidRPr="00000000">
        <w:rPr>
          <w:rtl w:val="0"/>
        </w:rPr>
        <w:t xml:space="preserve">Initially the teacher gives the students the Histograms of Fathers’ and Sons’ Heights  separately and asks them to compare them in order to confirm or reject Pearson's and Lee’s  assumption. At the next step the teacher gives the Histogram with fathers’ and sons’ data together and asks them if now it is easier to draw conclusions.</w:t>
      </w:r>
    </w:p>
    <w:p w:rsidR="00000000" w:rsidDel="00000000" w:rsidP="00000000" w:rsidRDefault="00000000" w:rsidRPr="00000000" w14:paraId="0000009C">
      <w:pPr>
        <w:spacing w:after="0" w:line="240" w:lineRule="auto"/>
        <w:jc w:val="both"/>
        <w:rPr/>
      </w:pPr>
      <w:r w:rsidDel="00000000" w:rsidR="00000000" w:rsidRPr="00000000">
        <w:rPr>
          <w:rtl w:val="0"/>
        </w:rPr>
      </w:r>
    </w:p>
    <w:p w:rsidR="00000000" w:rsidDel="00000000" w:rsidP="00000000" w:rsidRDefault="00000000" w:rsidRPr="00000000" w14:paraId="0000009D">
      <w:pPr>
        <w:spacing w:after="0" w:line="240" w:lineRule="auto"/>
        <w:jc w:val="both"/>
        <w:rPr>
          <w:b w:val="1"/>
          <w:color w:val="000000"/>
          <w:sz w:val="24"/>
          <w:szCs w:val="24"/>
        </w:rPr>
      </w:pPr>
      <w:r w:rsidDel="00000000" w:rsidR="00000000" w:rsidRPr="00000000">
        <w:rPr>
          <w:b w:val="1"/>
          <w:color w:val="000000"/>
          <w:sz w:val="24"/>
          <w:szCs w:val="24"/>
          <w:rtl w:val="0"/>
        </w:rPr>
        <w:t xml:space="preserve">3rd Activity  </w:t>
      </w:r>
    </w:p>
    <w:tbl>
      <w:tblPr>
        <w:tblStyle w:val="Table9"/>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1"/>
        <w:gridCol w:w="4261"/>
        <w:tblGridChange w:id="0">
          <w:tblGrid>
            <w:gridCol w:w="4261"/>
            <w:gridCol w:w="4261"/>
          </w:tblGrid>
        </w:tblGridChange>
      </w:tblGrid>
      <w:tr>
        <w:tc>
          <w:tcPr/>
          <w:p w:rsidR="00000000" w:rsidDel="00000000" w:rsidP="00000000" w:rsidRDefault="00000000" w:rsidRPr="00000000" w14:paraId="0000009E">
            <w:pPr>
              <w:jc w:val="both"/>
              <w:rPr>
                <w:b w:val="1"/>
                <w:color w:val="000000"/>
                <w:sz w:val="24"/>
                <w:szCs w:val="24"/>
              </w:rPr>
            </w:pPr>
            <w:r w:rsidDel="00000000" w:rsidR="00000000" w:rsidRPr="00000000">
              <w:rPr>
                <w:b w:val="1"/>
                <w:color w:val="000000"/>
                <w:sz w:val="24"/>
                <w:szCs w:val="24"/>
              </w:rPr>
              <w:drawing>
                <wp:inline distB="114300" distT="114300" distL="114300" distR="114300">
                  <wp:extent cx="2367321" cy="1280889"/>
                  <wp:effectExtent b="0" l="0" r="0" t="0"/>
                  <wp:docPr descr="Chart" id="349" name="image14.png"/>
                  <a:graphic>
                    <a:graphicData uri="http://schemas.openxmlformats.org/drawingml/2006/picture">
                      <pic:pic>
                        <pic:nvPicPr>
                          <pic:cNvPr descr="Chart" id="0" name="image14.png"/>
                          <pic:cNvPicPr preferRelativeResize="0"/>
                        </pic:nvPicPr>
                        <pic:blipFill>
                          <a:blip r:embed="rId50"/>
                          <a:srcRect b="0" l="0" r="0" t="0"/>
                          <a:stretch>
                            <a:fillRect/>
                          </a:stretch>
                        </pic:blipFill>
                        <pic:spPr>
                          <a:xfrm>
                            <a:off x="0" y="0"/>
                            <a:ext cx="2367321" cy="12808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F">
            <w:pPr>
              <w:jc w:val="both"/>
              <w:rPr>
                <w:b w:val="1"/>
                <w:color w:val="000000"/>
                <w:sz w:val="24"/>
                <w:szCs w:val="24"/>
              </w:rPr>
            </w:pPr>
            <w:r w:rsidDel="00000000" w:rsidR="00000000" w:rsidRPr="00000000">
              <w:rPr>
                <w:b w:val="1"/>
                <w:color w:val="000000"/>
                <w:sz w:val="24"/>
                <w:szCs w:val="24"/>
              </w:rPr>
              <w:drawing>
                <wp:inline distB="114300" distT="114300" distL="114300" distR="114300">
                  <wp:extent cx="2239736" cy="1282535"/>
                  <wp:effectExtent b="0" l="0" r="0" t="0"/>
                  <wp:docPr descr="Chart" id="350" name="image16.png"/>
                  <a:graphic>
                    <a:graphicData uri="http://schemas.openxmlformats.org/drawingml/2006/picture">
                      <pic:pic>
                        <pic:nvPicPr>
                          <pic:cNvPr descr="Chart" id="0" name="image16.png"/>
                          <pic:cNvPicPr preferRelativeResize="0"/>
                        </pic:nvPicPr>
                        <pic:blipFill>
                          <a:blip r:embed="rId51"/>
                          <a:srcRect b="0" l="0" r="0" t="0"/>
                          <a:stretch>
                            <a:fillRect/>
                          </a:stretch>
                        </pic:blipFill>
                        <pic:spPr>
                          <a:xfrm>
                            <a:off x="0" y="0"/>
                            <a:ext cx="2239736" cy="12825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0">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A1">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A2">
      <w:pPr>
        <w:spacing w:after="0" w:line="240" w:lineRule="auto"/>
        <w:jc w:val="both"/>
        <w:rPr>
          <w:color w:val="000000"/>
          <w:sz w:val="24"/>
          <w:szCs w:val="24"/>
        </w:rPr>
      </w:pPr>
      <w:r w:rsidDel="00000000" w:rsidR="00000000" w:rsidRPr="00000000">
        <w:rPr>
          <w:color w:val="000000"/>
          <w:sz w:val="24"/>
          <w:szCs w:val="24"/>
          <w:u w:val="single"/>
          <w:rtl w:val="0"/>
        </w:rPr>
        <w:t xml:space="preserve">Time</w:t>
      </w:r>
      <w:r w:rsidDel="00000000" w:rsidR="00000000" w:rsidRPr="00000000">
        <w:rPr>
          <w:color w:val="000000"/>
          <w:sz w:val="24"/>
          <w:szCs w:val="24"/>
          <w:rtl w:val="0"/>
        </w:rPr>
        <w:t xml:space="preserve">: 15 ’ </w:t>
      </w:r>
    </w:p>
    <w:p w:rsidR="00000000" w:rsidDel="00000000" w:rsidP="00000000" w:rsidRDefault="00000000" w:rsidRPr="00000000" w14:paraId="000000A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4">
      <w:pPr>
        <w:spacing w:after="0" w:line="240" w:lineRule="auto"/>
        <w:jc w:val="both"/>
        <w:rPr>
          <w:color w:val="000000"/>
          <w:sz w:val="24"/>
          <w:szCs w:val="24"/>
        </w:rPr>
      </w:pPr>
      <w:r w:rsidDel="00000000" w:rsidR="00000000" w:rsidRPr="00000000">
        <w:rPr>
          <w:color w:val="000000"/>
          <w:sz w:val="24"/>
          <w:szCs w:val="24"/>
          <w:u w:val="single"/>
          <w:rtl w:val="0"/>
        </w:rPr>
        <w:t xml:space="preserve">Type of activity</w:t>
      </w:r>
      <w:r w:rsidDel="00000000" w:rsidR="00000000" w:rsidRPr="00000000">
        <w:rPr>
          <w:color w:val="000000"/>
          <w:sz w:val="24"/>
          <w:szCs w:val="24"/>
          <w:rtl w:val="0"/>
        </w:rPr>
        <w:t xml:space="preserve">:, Constructing  and comparing diagrams (Histograms</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drawing</w:t>
      </w:r>
      <w:r w:rsidDel="00000000" w:rsidR="00000000" w:rsidRPr="00000000">
        <w:rPr>
          <w:color w:val="000000"/>
          <w:sz w:val="24"/>
          <w:szCs w:val="24"/>
          <w:rtl w:val="0"/>
        </w:rPr>
        <w:t xml:space="preserve"> conclusions, reasoning, discussion.  </w:t>
      </w:r>
    </w:p>
    <w:p w:rsidR="00000000" w:rsidDel="00000000" w:rsidP="00000000" w:rsidRDefault="00000000" w:rsidRPr="00000000" w14:paraId="000000A5">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A6">
      <w:pPr>
        <w:spacing w:after="0" w:line="240" w:lineRule="auto"/>
        <w:jc w:val="both"/>
        <w:rPr>
          <w:color w:val="000000"/>
          <w:sz w:val="24"/>
          <w:szCs w:val="24"/>
        </w:rPr>
      </w:pPr>
      <w:r w:rsidDel="00000000" w:rsidR="00000000" w:rsidRPr="00000000">
        <w:rPr>
          <w:color w:val="000000"/>
          <w:sz w:val="24"/>
          <w:szCs w:val="24"/>
          <w:u w:val="single"/>
          <w:rtl w:val="0"/>
        </w:rPr>
        <w:t xml:space="preserve"> Class organisation</w:t>
      </w:r>
      <w:r w:rsidDel="00000000" w:rsidR="00000000" w:rsidRPr="00000000">
        <w:rPr>
          <w:color w:val="000000"/>
          <w:sz w:val="24"/>
          <w:szCs w:val="24"/>
          <w:rtl w:val="0"/>
        </w:rPr>
        <w:t xml:space="preserve">: In pairs / in small groups and whole class discussion. </w:t>
      </w:r>
    </w:p>
    <w:p w:rsidR="00000000" w:rsidDel="00000000" w:rsidP="00000000" w:rsidRDefault="00000000" w:rsidRPr="00000000" w14:paraId="000000A7">
      <w:pPr>
        <w:spacing w:after="0" w:line="240" w:lineRule="auto"/>
        <w:jc w:val="both"/>
        <w:rPr/>
      </w:pPr>
      <w:r w:rsidDel="00000000" w:rsidR="00000000" w:rsidRPr="00000000">
        <w:rPr>
          <w:rtl w:val="0"/>
        </w:rPr>
      </w:r>
    </w:p>
    <w:p w:rsidR="00000000" w:rsidDel="00000000" w:rsidP="00000000" w:rsidRDefault="00000000" w:rsidRPr="00000000" w14:paraId="000000A8">
      <w:pPr>
        <w:spacing w:after="0" w:line="240" w:lineRule="auto"/>
        <w:jc w:val="both"/>
        <w:rPr/>
      </w:pPr>
      <w:r w:rsidDel="00000000" w:rsidR="00000000" w:rsidRPr="00000000">
        <w:rPr>
          <w:color w:val="000000"/>
          <w:sz w:val="24"/>
          <w:szCs w:val="24"/>
          <w:u w:val="single"/>
          <w:rtl w:val="0"/>
        </w:rPr>
        <w:t xml:space="preserve">Actions/Tasks</w:t>
      </w:r>
      <w:r w:rsidDel="00000000" w:rsidR="00000000" w:rsidRPr="00000000">
        <w:rPr>
          <w:color w:val="000000"/>
          <w:sz w:val="24"/>
          <w:szCs w:val="24"/>
          <w:rtl w:val="0"/>
        </w:rPr>
        <w:t xml:space="preserve">: </w:t>
      </w:r>
      <w:r w:rsidDel="00000000" w:rsidR="00000000" w:rsidRPr="00000000">
        <w:rPr>
          <w:rtl w:val="0"/>
        </w:rPr>
        <w:t xml:space="preserve">The teacher asks  the students to construct  3 histograms presenting the fathers’ heights , using  different buckets and asks them to argue  about which one is  presenting the data better.</w:t>
      </w:r>
    </w:p>
    <w:p w:rsidR="00000000" w:rsidDel="00000000" w:rsidP="00000000" w:rsidRDefault="00000000" w:rsidRPr="00000000" w14:paraId="000000A9">
      <w:pPr>
        <w:spacing w:after="0" w:line="240" w:lineRule="auto"/>
        <w:jc w:val="both"/>
        <w:rPr/>
      </w:pPr>
      <w:r w:rsidDel="00000000" w:rsidR="00000000" w:rsidRPr="00000000">
        <w:rPr>
          <w:rtl w:val="0"/>
        </w:rPr>
      </w:r>
    </w:p>
    <w:p w:rsidR="00000000" w:rsidDel="00000000" w:rsidP="00000000" w:rsidRDefault="00000000" w:rsidRPr="00000000" w14:paraId="000000AA">
      <w:pPr>
        <w:spacing w:after="0" w:line="240" w:lineRule="auto"/>
        <w:jc w:val="both"/>
        <w:rPr/>
      </w:pPr>
      <w:r w:rsidDel="00000000" w:rsidR="00000000" w:rsidRPr="00000000">
        <w:rPr>
          <w:rtl w:val="0"/>
        </w:rPr>
        <w:t xml:space="preserve">Assessment/Language practice</w:t>
      </w:r>
    </w:p>
    <w:p w:rsidR="00000000" w:rsidDel="00000000" w:rsidP="00000000" w:rsidRDefault="00000000" w:rsidRPr="00000000" w14:paraId="000000AB">
      <w:pPr>
        <w:spacing w:after="0" w:line="240" w:lineRule="auto"/>
        <w:jc w:val="both"/>
        <w:rPr/>
      </w:pPr>
      <w:hyperlink r:id="rId52">
        <w:r w:rsidDel="00000000" w:rsidR="00000000" w:rsidRPr="00000000">
          <w:rPr>
            <w:color w:val="1155cc"/>
            <w:u w:val="single"/>
            <w:rtl w:val="0"/>
          </w:rPr>
          <w:t xml:space="preserve">https://h5p.org/node/1155904?feed_me=nps</w:t>
        </w:r>
      </w:hyperlink>
      <w:r w:rsidDel="00000000" w:rsidR="00000000" w:rsidRPr="00000000">
        <w:rPr>
          <w:rtl w:val="0"/>
        </w:rPr>
      </w:r>
    </w:p>
    <w:p w:rsidR="00000000" w:rsidDel="00000000" w:rsidP="00000000" w:rsidRDefault="00000000" w:rsidRPr="00000000" w14:paraId="000000AC">
      <w:pPr>
        <w:spacing w:after="0" w:line="240" w:lineRule="auto"/>
        <w:jc w:val="both"/>
        <w:rPr/>
      </w:pPr>
      <w:hyperlink r:id="rId53">
        <w:r w:rsidDel="00000000" w:rsidR="00000000" w:rsidRPr="00000000">
          <w:rPr>
            <w:color w:val="1155cc"/>
            <w:u w:val="single"/>
            <w:rtl w:val="0"/>
          </w:rPr>
          <w:t xml:space="preserve">https://h5p.org/node/1156544?feed_me=nps</w:t>
        </w:r>
      </w:hyperlink>
      <w:r w:rsidDel="00000000" w:rsidR="00000000" w:rsidRPr="00000000">
        <w:rPr>
          <w:rtl w:val="0"/>
        </w:rPr>
        <w:t xml:space="preserve"> </w:t>
      </w:r>
    </w:p>
    <w:p w:rsidR="00000000" w:rsidDel="00000000" w:rsidP="00000000" w:rsidRDefault="00000000" w:rsidRPr="00000000" w14:paraId="000000AD">
      <w:pPr>
        <w:spacing w:after="0" w:line="240" w:lineRule="auto"/>
        <w:jc w:val="both"/>
        <w:rPr>
          <w:color w:val="303545"/>
          <w:sz w:val="24"/>
          <w:szCs w:val="24"/>
        </w:rPr>
      </w:pPr>
      <w:hyperlink r:id="rId54">
        <w:r w:rsidDel="00000000" w:rsidR="00000000" w:rsidRPr="00000000">
          <w:rPr>
            <w:color w:val="1155cc"/>
            <w:sz w:val="24"/>
            <w:szCs w:val="24"/>
            <w:u w:val="single"/>
            <w:rtl w:val="0"/>
          </w:rPr>
          <w:t xml:space="preserve">https://quizlet.com/_9svhd9?x=1jqt&amp;i=6m3w6</w:t>
        </w:r>
      </w:hyperlink>
      <w:r w:rsidDel="00000000" w:rsidR="00000000" w:rsidRPr="00000000">
        <w:rPr>
          <w:rtl w:val="0"/>
        </w:rPr>
      </w:r>
    </w:p>
    <w:p w:rsidR="00000000" w:rsidDel="00000000" w:rsidP="00000000" w:rsidRDefault="00000000" w:rsidRPr="00000000" w14:paraId="000000AE">
      <w:pPr>
        <w:spacing w:after="0" w:line="240" w:lineRule="auto"/>
        <w:jc w:val="both"/>
        <w:rPr>
          <w:color w:val="303545"/>
          <w:sz w:val="24"/>
          <w:szCs w:val="24"/>
        </w:rPr>
      </w:pPr>
      <w:hyperlink r:id="rId55">
        <w:r w:rsidDel="00000000" w:rsidR="00000000" w:rsidRPr="00000000">
          <w:rPr>
            <w:color w:val="1155cc"/>
            <w:sz w:val="24"/>
            <w:szCs w:val="24"/>
            <w:u w:val="single"/>
            <w:rtl w:val="0"/>
          </w:rPr>
          <w:t xml:space="preserve">https://wordwall.net/play/15790/575/715</w:t>
        </w:r>
      </w:hyperlink>
      <w:r w:rsidDel="00000000" w:rsidR="00000000" w:rsidRPr="00000000">
        <w:rPr>
          <w:rtl w:val="0"/>
        </w:rPr>
      </w:r>
    </w:p>
    <w:p w:rsidR="00000000" w:rsidDel="00000000" w:rsidP="00000000" w:rsidRDefault="00000000" w:rsidRPr="00000000" w14:paraId="000000AF">
      <w:pPr>
        <w:spacing w:after="0" w:line="240" w:lineRule="auto"/>
        <w:jc w:val="both"/>
        <w:rPr/>
      </w:pPr>
      <w:r w:rsidDel="00000000" w:rsidR="00000000" w:rsidRPr="00000000">
        <w:rPr>
          <w:rtl w:val="0"/>
        </w:rPr>
      </w:r>
    </w:p>
    <w:p w:rsidR="00000000" w:rsidDel="00000000" w:rsidP="00000000" w:rsidRDefault="00000000" w:rsidRPr="00000000" w14:paraId="000000B0">
      <w:pPr>
        <w:spacing w:after="0" w:line="240" w:lineRule="auto"/>
        <w:jc w:val="both"/>
        <w:rPr>
          <w:b w:val="1"/>
        </w:rPr>
      </w:pPr>
      <w:r w:rsidDel="00000000" w:rsidR="00000000" w:rsidRPr="00000000">
        <w:rPr>
          <w:b w:val="1"/>
          <w:rtl w:val="0"/>
        </w:rPr>
        <w:t xml:space="preserve">Expansion </w:t>
      </w:r>
    </w:p>
    <w:p w:rsidR="00000000" w:rsidDel="00000000" w:rsidP="00000000" w:rsidRDefault="00000000" w:rsidRPr="00000000" w14:paraId="000000B1">
      <w:pPr>
        <w:spacing w:after="0" w:line="240" w:lineRule="auto"/>
        <w:jc w:val="both"/>
        <w:rPr/>
      </w:pPr>
      <w:r w:rsidDel="00000000" w:rsidR="00000000" w:rsidRPr="00000000">
        <w:rPr>
          <w:rtl w:val="0"/>
        </w:rPr>
      </w:r>
    </w:p>
    <w:p w:rsidR="00000000" w:rsidDel="00000000" w:rsidP="00000000" w:rsidRDefault="00000000" w:rsidRPr="00000000" w14:paraId="000000B2">
      <w:pPr>
        <w:spacing w:after="0" w:line="240" w:lineRule="auto"/>
        <w:jc w:val="both"/>
        <w:rPr/>
      </w:pPr>
      <w:r w:rsidDel="00000000" w:rsidR="00000000" w:rsidRPr="00000000">
        <w:rPr>
          <w:rtl w:val="0"/>
        </w:rPr>
        <w:t xml:space="preserve">Find information about Pearson and Lee and discuss biostatistics , the position of women in the field of science at the beginning of the  20th century and  Pearson’s stand on and the moral issues of the matter.  </w:t>
      </w:r>
    </w:p>
    <w:p w:rsidR="00000000" w:rsidDel="00000000" w:rsidP="00000000" w:rsidRDefault="00000000" w:rsidRPr="00000000" w14:paraId="000000B3">
      <w:pPr>
        <w:spacing w:after="0" w:line="240" w:lineRule="auto"/>
        <w:jc w:val="both"/>
        <w:rPr/>
      </w:pPr>
      <w:r w:rsidDel="00000000" w:rsidR="00000000" w:rsidRPr="00000000">
        <w:rPr>
          <w:rtl w:val="0"/>
        </w:rPr>
      </w:r>
    </w:p>
    <w:p w:rsidR="00000000" w:rsidDel="00000000" w:rsidP="00000000" w:rsidRDefault="00000000" w:rsidRPr="00000000" w14:paraId="000000B4">
      <w:pPr>
        <w:spacing w:after="0" w:line="240" w:lineRule="auto"/>
        <w:jc w:val="both"/>
        <w:rPr/>
      </w:pPr>
      <w:r w:rsidDel="00000000" w:rsidR="00000000" w:rsidRPr="00000000">
        <w:rPr>
          <w:rtl w:val="0"/>
        </w:rPr>
      </w:r>
    </w:p>
    <w:p w:rsidR="00000000" w:rsidDel="00000000" w:rsidP="00000000" w:rsidRDefault="00000000" w:rsidRPr="00000000" w14:paraId="000000B5">
      <w:pPr>
        <w:spacing w:after="0" w:line="240" w:lineRule="auto"/>
        <w:jc w:val="both"/>
        <w:rPr/>
      </w:pPr>
      <w:r w:rsidDel="00000000" w:rsidR="00000000" w:rsidRPr="00000000">
        <w:rPr>
          <w:rtl w:val="0"/>
        </w:rPr>
      </w:r>
    </w:p>
    <w:p w:rsidR="00000000" w:rsidDel="00000000" w:rsidP="00000000" w:rsidRDefault="00000000" w:rsidRPr="00000000" w14:paraId="000000B6">
      <w:pPr>
        <w:spacing w:after="0" w:line="240" w:lineRule="auto"/>
        <w:jc w:val="both"/>
        <w:rPr/>
      </w:pPr>
      <w:r w:rsidDel="00000000" w:rsidR="00000000" w:rsidRPr="00000000">
        <w:rPr>
          <w:rtl w:val="0"/>
        </w:rPr>
      </w:r>
    </w:p>
    <w:p w:rsidR="00000000" w:rsidDel="00000000" w:rsidP="00000000" w:rsidRDefault="00000000" w:rsidRPr="00000000" w14:paraId="000000B7">
      <w:pPr>
        <w:spacing w:after="0" w:line="240" w:lineRule="auto"/>
        <w:jc w:val="both"/>
        <w:rPr/>
      </w:pPr>
      <w:r w:rsidDel="00000000" w:rsidR="00000000" w:rsidRPr="00000000">
        <w:rPr>
          <w:rtl w:val="0"/>
        </w:rPr>
      </w:r>
    </w:p>
    <w:p w:rsidR="00000000" w:rsidDel="00000000" w:rsidP="00000000" w:rsidRDefault="00000000" w:rsidRPr="00000000" w14:paraId="000000B8">
      <w:pPr>
        <w:spacing w:after="0" w:line="240" w:lineRule="auto"/>
        <w:jc w:val="both"/>
        <w:rPr/>
      </w:pPr>
      <w:r w:rsidDel="00000000" w:rsidR="00000000" w:rsidRPr="00000000">
        <w:rPr>
          <w:rtl w:val="0"/>
        </w:rPr>
      </w:r>
    </w:p>
    <w:p w:rsidR="00000000" w:rsidDel="00000000" w:rsidP="00000000" w:rsidRDefault="00000000" w:rsidRPr="00000000" w14:paraId="000000B9">
      <w:pPr>
        <w:spacing w:after="0" w:line="240" w:lineRule="auto"/>
        <w:jc w:val="both"/>
        <w:rPr/>
      </w:pPr>
      <w:r w:rsidDel="00000000" w:rsidR="00000000" w:rsidRPr="00000000">
        <w:rPr>
          <w:rtl w:val="0"/>
        </w:rPr>
      </w:r>
    </w:p>
    <w:p w:rsidR="00000000" w:rsidDel="00000000" w:rsidP="00000000" w:rsidRDefault="00000000" w:rsidRPr="00000000" w14:paraId="000000BA">
      <w:pPr>
        <w:spacing w:after="0" w:line="240" w:lineRule="auto"/>
        <w:jc w:val="both"/>
        <w:rPr/>
      </w:pPr>
      <w:r w:rsidDel="00000000" w:rsidR="00000000" w:rsidRPr="00000000">
        <w:rPr>
          <w:rtl w:val="0"/>
        </w:rPr>
      </w:r>
    </w:p>
    <w:p w:rsidR="00000000" w:rsidDel="00000000" w:rsidP="00000000" w:rsidRDefault="00000000" w:rsidRPr="00000000" w14:paraId="000000BB">
      <w:pPr>
        <w:spacing w:after="0" w:line="240" w:lineRule="auto"/>
        <w:jc w:val="both"/>
        <w:rPr/>
      </w:pPr>
      <w:r w:rsidDel="00000000" w:rsidR="00000000" w:rsidRPr="00000000">
        <w:rPr>
          <w:rtl w:val="0"/>
        </w:rPr>
      </w:r>
    </w:p>
    <w:p w:rsidR="00000000" w:rsidDel="00000000" w:rsidP="00000000" w:rsidRDefault="00000000" w:rsidRPr="00000000" w14:paraId="000000BC">
      <w:pPr>
        <w:spacing w:after="0" w:line="240" w:lineRule="auto"/>
        <w:jc w:val="both"/>
        <w:rPr/>
      </w:pPr>
      <w:r w:rsidDel="00000000" w:rsidR="00000000" w:rsidRPr="00000000">
        <w:rPr>
          <w:rtl w:val="0"/>
        </w:rPr>
      </w:r>
    </w:p>
    <w:p w:rsidR="00000000" w:rsidDel="00000000" w:rsidP="00000000" w:rsidRDefault="00000000" w:rsidRPr="00000000" w14:paraId="000000BD">
      <w:pPr>
        <w:spacing w:after="0" w:line="240" w:lineRule="auto"/>
        <w:jc w:val="both"/>
        <w:rPr/>
      </w:pPr>
      <w:r w:rsidDel="00000000" w:rsidR="00000000" w:rsidRPr="00000000">
        <w:rPr>
          <w:rtl w:val="0"/>
        </w:rPr>
      </w:r>
    </w:p>
    <w:p w:rsidR="00000000" w:rsidDel="00000000" w:rsidP="00000000" w:rsidRDefault="00000000" w:rsidRPr="00000000" w14:paraId="000000BE">
      <w:pPr>
        <w:spacing w:after="0" w:line="240" w:lineRule="auto"/>
        <w:jc w:val="both"/>
        <w:rPr/>
      </w:pPr>
      <w:r w:rsidDel="00000000" w:rsidR="00000000" w:rsidRPr="00000000">
        <w:rPr>
          <w:rtl w:val="0"/>
        </w:rPr>
      </w:r>
    </w:p>
    <w:p w:rsidR="00000000" w:rsidDel="00000000" w:rsidP="00000000" w:rsidRDefault="00000000" w:rsidRPr="00000000" w14:paraId="000000BF">
      <w:pPr>
        <w:spacing w:after="0" w:line="240" w:lineRule="auto"/>
        <w:jc w:val="both"/>
        <w:rPr/>
      </w:pPr>
      <w:r w:rsidDel="00000000" w:rsidR="00000000" w:rsidRPr="00000000">
        <w:rPr>
          <w:rtl w:val="0"/>
        </w:rPr>
      </w:r>
    </w:p>
    <w:p w:rsidR="00000000" w:rsidDel="00000000" w:rsidP="00000000" w:rsidRDefault="00000000" w:rsidRPr="00000000" w14:paraId="000000C0">
      <w:pPr>
        <w:spacing w:after="0" w:line="240" w:lineRule="auto"/>
        <w:jc w:val="both"/>
        <w:rPr/>
      </w:pP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a" w:default="1">
    <w:name w:val="Normal"/>
    <w:qFormat w:val="1"/>
    <w:rsid w:val="0077049C"/>
  </w:style>
  <w:style w:type="paragraph" w:styleId="2">
    <w:name w:val="heading 2"/>
    <w:basedOn w:val="a"/>
    <w:next w:val="a"/>
    <w:link w:val="2Char"/>
    <w:uiPriority w:val="9"/>
    <w:unhideWhenUsed w:val="1"/>
    <w:qFormat w:val="1"/>
    <w:rsid w:val="00A60A12"/>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link w:val="3Char"/>
    <w:uiPriority w:val="9"/>
    <w:qFormat w:val="1"/>
    <w:rsid w:val="00D91692"/>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n-GB"/>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Title"/>
    <w:basedOn w:val="a"/>
    <w:next w:val="a"/>
    <w:link w:val="Char"/>
    <w:rsid w:val="00345E63"/>
    <w:pPr>
      <w:keepNext w:val="1"/>
      <w:keepLines w:val="1"/>
      <w:spacing w:after="120" w:before="480"/>
    </w:pPr>
    <w:rPr>
      <w:rFonts w:ascii="Calibri" w:cs="Calibri" w:eastAsia="Calibri" w:hAnsi="Calibri"/>
      <w:b w:val="1"/>
      <w:sz w:val="72"/>
      <w:szCs w:val="72"/>
      <w:lang w:eastAsia="en-GB"/>
    </w:rPr>
  </w:style>
  <w:style w:type="character" w:styleId="Char" w:customStyle="1">
    <w:name w:val="Τίτλος Char"/>
    <w:basedOn w:val="a0"/>
    <w:link w:val="a3"/>
    <w:rsid w:val="00345E63"/>
    <w:rPr>
      <w:rFonts w:ascii="Calibri" w:cs="Calibri" w:eastAsia="Calibri" w:hAnsi="Calibri"/>
      <w:b w:val="1"/>
      <w:sz w:val="72"/>
      <w:szCs w:val="72"/>
      <w:lang w:eastAsia="en-GB"/>
    </w:rPr>
  </w:style>
  <w:style w:type="character" w:styleId="3Char" w:customStyle="1">
    <w:name w:val="Επικεφαλίδα 3 Char"/>
    <w:basedOn w:val="a0"/>
    <w:link w:val="3"/>
    <w:uiPriority w:val="9"/>
    <w:rsid w:val="00D91692"/>
    <w:rPr>
      <w:rFonts w:ascii="Times New Roman" w:cs="Times New Roman" w:eastAsia="Times New Roman" w:hAnsi="Times New Roman"/>
      <w:b w:val="1"/>
      <w:bCs w:val="1"/>
      <w:sz w:val="27"/>
      <w:szCs w:val="27"/>
      <w:lang w:eastAsia="en-GB"/>
    </w:rPr>
  </w:style>
  <w:style w:type="paragraph" w:styleId="Web">
    <w:name w:val="Normal (Web)"/>
    <w:basedOn w:val="a"/>
    <w:uiPriority w:val="99"/>
    <w:semiHidden w:val="1"/>
    <w:unhideWhenUsed w:val="1"/>
    <w:rsid w:val="00D91692"/>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
    <w:name w:val="Hyperlink"/>
    <w:basedOn w:val="a0"/>
    <w:uiPriority w:val="99"/>
    <w:unhideWhenUsed w:val="1"/>
    <w:rsid w:val="00FA4417"/>
    <w:rPr>
      <w:color w:val="0000ff" w:themeColor="hyperlink"/>
      <w:u w:val="single"/>
    </w:rPr>
  </w:style>
  <w:style w:type="character" w:styleId="-0">
    <w:name w:val="FollowedHyperlink"/>
    <w:basedOn w:val="a0"/>
    <w:uiPriority w:val="99"/>
    <w:semiHidden w:val="1"/>
    <w:unhideWhenUsed w:val="1"/>
    <w:rsid w:val="00FA4417"/>
    <w:rPr>
      <w:color w:val="800080" w:themeColor="followedHyperlink"/>
      <w:u w:val="single"/>
    </w:rPr>
  </w:style>
  <w:style w:type="paragraph" w:styleId="a4">
    <w:name w:val="Balloon Text"/>
    <w:basedOn w:val="a"/>
    <w:link w:val="Char0"/>
    <w:uiPriority w:val="99"/>
    <w:semiHidden w:val="1"/>
    <w:unhideWhenUsed w:val="1"/>
    <w:rsid w:val="00C157A7"/>
    <w:pPr>
      <w:spacing w:after="0" w:line="240" w:lineRule="auto"/>
    </w:pPr>
    <w:rPr>
      <w:rFonts w:ascii="Tahoma" w:cs="Tahoma" w:hAnsi="Tahoma"/>
      <w:sz w:val="16"/>
      <w:szCs w:val="16"/>
    </w:rPr>
  </w:style>
  <w:style w:type="character" w:styleId="Char0" w:customStyle="1">
    <w:name w:val="Κείμενο πλαισίου Char"/>
    <w:basedOn w:val="a0"/>
    <w:link w:val="a4"/>
    <w:uiPriority w:val="99"/>
    <w:semiHidden w:val="1"/>
    <w:rsid w:val="00C157A7"/>
    <w:rPr>
      <w:rFonts w:ascii="Tahoma" w:cs="Tahoma" w:hAnsi="Tahoma"/>
      <w:sz w:val="16"/>
      <w:szCs w:val="16"/>
    </w:rPr>
  </w:style>
  <w:style w:type="table" w:styleId="a5">
    <w:name w:val="Table Grid"/>
    <w:basedOn w:val="a1"/>
    <w:uiPriority w:val="59"/>
    <w:rsid w:val="007A71F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2Char" w:customStyle="1">
    <w:name w:val="Επικεφαλίδα 2 Char"/>
    <w:basedOn w:val="a0"/>
    <w:link w:val="2"/>
    <w:uiPriority w:val="9"/>
    <w:rsid w:val="00A60A12"/>
    <w:rPr>
      <w:rFonts w:asciiTheme="majorHAnsi" w:cstheme="majorBidi" w:eastAsiaTheme="majorEastAsia" w:hAnsiTheme="majorHAnsi"/>
      <w:b w:val="1"/>
      <w:bCs w:val="1"/>
      <w:color w:val="4f81bd" w:themeColor="accent1"/>
      <w:sz w:val="26"/>
      <w:szCs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42" Type="http://schemas.openxmlformats.org/officeDocument/2006/relationships/hyperlink" Target="https://www.canva.com/design/DAEdiL6DKho/C15ZWQZ6x7CNxVkZH5UYbQ/view?utm_content=DAEdiL6DKho&amp;utm_campaign=designshare&amp;utm_medium=link&amp;utm_source=sharebutton" TargetMode="External"/><Relationship Id="rId41" Type="http://schemas.openxmlformats.org/officeDocument/2006/relationships/hyperlink" Target="https://en.wikipedia.org/wiki/William_Playfair" TargetMode="External"/><Relationship Id="rId44" Type="http://schemas.openxmlformats.org/officeDocument/2006/relationships/image" Target="media/image20.jpg"/><Relationship Id="rId43" Type="http://schemas.openxmlformats.org/officeDocument/2006/relationships/hyperlink" Target="https://en.wikipedia.org/wiki/William_Playfair" TargetMode="External"/><Relationship Id="rId46" Type="http://schemas.openxmlformats.org/officeDocument/2006/relationships/image" Target="media/image8.png"/><Relationship Id="rId45"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48" Type="http://schemas.openxmlformats.org/officeDocument/2006/relationships/hyperlink" Target="https://drive.google.com/file/d/1cJQONBr4Pdu3AmI7oTaf1_AHBrNF_7Kb/view?usp=sharing" TargetMode="External"/><Relationship Id="rId47" Type="http://schemas.openxmlformats.org/officeDocument/2006/relationships/hyperlink" Target="https://www.canva.com/design/DAEdmlHlatA/lZDB9YPSOjSWzDRiBWQavQ/view?utm_content=DAEdmlHlatA&amp;utm_campaign=designshare&amp;utm_medium=link&amp;utm_source=sharebutton" TargetMode="External"/><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padlet.com/kleogerakou/c1aipy7x0yqxocjx" TargetMode="External"/><Relationship Id="rId31" Type="http://schemas.openxmlformats.org/officeDocument/2006/relationships/hyperlink" Target="https://www.canva.com/design/DAEdbw5EYC0/TzczgdBMzNMQp41s8qkpLQ/view?utm_content=DAEdbw5EYC0&amp;utm_campaign=designshare&amp;utm_medium=link&amp;utm_source=sharebutton" TargetMode="External"/><Relationship Id="rId30" Type="http://schemas.openxmlformats.org/officeDocument/2006/relationships/image" Target="media/image7.png"/><Relationship Id="rId33" Type="http://schemas.openxmlformats.org/officeDocument/2006/relationships/image" Target="media/image12.png"/><Relationship Id="rId32" Type="http://schemas.openxmlformats.org/officeDocument/2006/relationships/image" Target="media/image18.png"/><Relationship Id="rId35" Type="http://schemas.openxmlformats.org/officeDocument/2006/relationships/image" Target="media/image5.png"/><Relationship Id="rId34" Type="http://schemas.openxmlformats.org/officeDocument/2006/relationships/image" Target="media/image4.png"/><Relationship Id="rId37" Type="http://schemas.openxmlformats.org/officeDocument/2006/relationships/hyperlink" Target="https://en.wikipedia.org/wiki/Histogram" TargetMode="External"/><Relationship Id="rId36" Type="http://schemas.openxmlformats.org/officeDocument/2006/relationships/hyperlink" Target="https://docs.google.com/spreadsheets/d/1XoYIaITB7WQBHPlFlHItLn_g083wpMw-2zbwpAB5_-Y/edit?usp=sharing" TargetMode="External"/><Relationship Id="rId39" Type="http://schemas.openxmlformats.org/officeDocument/2006/relationships/hyperlink" Target="https://drive.google.com/file/d/1k5So8yG0OJZm_Zmyo6ztwjiENYnkjbTO/view?usp=sharing" TargetMode="External"/><Relationship Id="rId38" Type="http://schemas.openxmlformats.org/officeDocument/2006/relationships/hyperlink" Target="https://h5p.org/node/1155080" TargetMode="External"/><Relationship Id="rId20" Type="http://schemas.openxmlformats.org/officeDocument/2006/relationships/hyperlink" Target="https://www.canva.com/design/DAEcsgMwrk4/KgmrWSJ5kVXmdupJRROm8w/view?utm_content=DAEcsgMwrk4&amp;utm_campaign=designshare&amp;utm_medium=link&amp;utm_source=sharebutton" TargetMode="External"/><Relationship Id="rId22" Type="http://schemas.openxmlformats.org/officeDocument/2006/relationships/hyperlink" Target="https://quizlet.com/_9svhd9?x=1jqt&amp;i=6m3w6" TargetMode="External"/><Relationship Id="rId21" Type="http://schemas.openxmlformats.org/officeDocument/2006/relationships/hyperlink" Target="https://en.wikipedia.org/wiki/Women%27s_association_football#History" TargetMode="External"/><Relationship Id="rId24" Type="http://schemas.openxmlformats.org/officeDocument/2006/relationships/hyperlink" Target="https://commons.wikimedia.org/wiki/File:Italia_Team_(Women_World_Cup_France_2019).jpg" TargetMode="External"/><Relationship Id="rId23" Type="http://schemas.openxmlformats.org/officeDocument/2006/relationships/image" Target="media/image19.jpg"/><Relationship Id="rId26" Type="http://schemas.openxmlformats.org/officeDocument/2006/relationships/image" Target="media/image15.jpg"/><Relationship Id="rId25" Type="http://schemas.openxmlformats.org/officeDocument/2006/relationships/image" Target="media/image1.jpg"/><Relationship Id="rId28" Type="http://schemas.openxmlformats.org/officeDocument/2006/relationships/hyperlink" Target="https://commons.wikimedia.org/wiki/File:Lionel_Andr%C3%A9s_Messi_Cuccittini.jpg" TargetMode="External"/><Relationship Id="rId27" Type="http://schemas.openxmlformats.org/officeDocument/2006/relationships/hyperlink" Target="https://commons.wikimedia.org/wiki/File:Argentine_-_Portugal_-_Cristiano_Ronaldo.jpg" TargetMode="External"/><Relationship Id="rId29" Type="http://schemas.openxmlformats.org/officeDocument/2006/relationships/hyperlink" Target="https://www.canva.com/design/DAEdbtMagr4/FYa0WJx5PCiDIY_NAWMskw/view?utm_content=DAEdbtMagr4&amp;utm_campaign=designshare&amp;utm_medium=link&amp;utm_source=sharebutton" TargetMode="External"/><Relationship Id="rId51" Type="http://schemas.openxmlformats.org/officeDocument/2006/relationships/image" Target="media/image16.png"/><Relationship Id="rId50" Type="http://schemas.openxmlformats.org/officeDocument/2006/relationships/image" Target="media/image14.png"/><Relationship Id="rId53" Type="http://schemas.openxmlformats.org/officeDocument/2006/relationships/hyperlink" Target="https://h5p.org/node/1156544?feed_me=nps" TargetMode="External"/><Relationship Id="rId52" Type="http://schemas.openxmlformats.org/officeDocument/2006/relationships/hyperlink" Target="https://h5p.org/node/1155904?feed_me=nps" TargetMode="External"/><Relationship Id="rId11" Type="http://schemas.openxmlformats.org/officeDocument/2006/relationships/hyperlink" Target="https://en.wikipedia.org/wiki/Medieval_football" TargetMode="External"/><Relationship Id="rId55" Type="http://schemas.openxmlformats.org/officeDocument/2006/relationships/hyperlink" Target="https://wordwall.net/play/15790/575/715" TargetMode="External"/><Relationship Id="rId10" Type="http://schemas.openxmlformats.org/officeDocument/2006/relationships/image" Target="media/image17.jpg"/><Relationship Id="rId54" Type="http://schemas.openxmlformats.org/officeDocument/2006/relationships/hyperlink" Target="https://quizlet.com/_9svhd9?x=1jqt&amp;i=6m3w6" TargetMode="External"/><Relationship Id="rId13" Type="http://schemas.openxmlformats.org/officeDocument/2006/relationships/image" Target="media/image3.jpg"/><Relationship Id="rId12" Type="http://schemas.openxmlformats.org/officeDocument/2006/relationships/hyperlink" Target="https://en.wikipedia.org/wiki/Calcio_Fiorentino" TargetMode="External"/><Relationship Id="rId15" Type="http://schemas.openxmlformats.org/officeDocument/2006/relationships/hyperlink" Target="https://en.wikipedia.org/wiki/Kingston_upon_Thames" TargetMode="External"/><Relationship Id="rId14" Type="http://schemas.openxmlformats.org/officeDocument/2006/relationships/image" Target="media/image6.jpg"/><Relationship Id="rId17" Type="http://schemas.openxmlformats.org/officeDocument/2006/relationships/hyperlink" Target="https://en.wikipedia.org/wiki/Du_Jin" TargetMode="External"/><Relationship Id="rId16" Type="http://schemas.openxmlformats.org/officeDocument/2006/relationships/hyperlink" Target="https://en.wikipedia.org/wiki/Ming_Dynasty" TargetMode="External"/><Relationship Id="rId19" Type="http://schemas.openxmlformats.org/officeDocument/2006/relationships/hyperlink" Target="https://www.footballhistory.org/" TargetMode="External"/><Relationship Id="rId18" Type="http://schemas.openxmlformats.org/officeDocument/2006/relationships/hyperlink" Target="https://www.canva.com/design/DAEcsXW4MGQ/b-7WKwsEFpGDUPi8W-0zvg/view?utm_content=DAEcsXW4MGQ&amp;utm_campaign=designshare&amp;utm_medium=link&amp;utm_source=sharebutto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AnyjHh2nMmurazrv6y01GZi8g==">AMUW2mUk8mTHpzVvc8mseFEwNMCWVOKoeIMOBekFJgy6UGXFd/WF6VSecHrTPHDUzH3Il8mMHZMp06fwK9aI4Zu6LoYiBsPiCVwISQGNrYSO+z6EN6z5FWJZ7eruGHB1EarOyHUizUEdbbA6f2DONKHXU9tCOAL5CMY5B4pflQRQt2ap7e9jjT/+rOMVRfGHMKhlRC2Dro8SKju1GsLTU5bXcDktIIHSsQ==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2021-04-10T18:16:00Z</dcterms:created>
  <dc:creator>user</dc:creator>
</cp:coreProperties>
</file>