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Script: Old Materials, New Sounds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color w:val="000000"/>
          <w:sz w:val="24"/>
          <w:szCs w:val="24"/>
        </w:rPr>
      </w:pPr>
      <w:r w:rsidDel="00000000" w:rsidR="00000000" w:rsidRPr="00000000">
        <w:rPr>
          <w:b w:val="1"/>
          <w:color w:val="000000"/>
          <w:sz w:val="24"/>
          <w:szCs w:val="24"/>
          <w:rtl w:val="0"/>
        </w:rPr>
        <w:t xml:space="preserve">Title: Old Materials, New Sounds</w:t>
      </w:r>
    </w:p>
    <w:p w:rsidR="00000000" w:rsidDel="00000000" w:rsidP="00000000" w:rsidRDefault="00000000" w:rsidRPr="00000000" w14:paraId="00000004">
      <w:pPr>
        <w:rPr>
          <w:b w:val="1"/>
          <w:sz w:val="24"/>
          <w:szCs w:val="24"/>
        </w:rPr>
      </w:pPr>
      <w:r w:rsidDel="00000000" w:rsidR="00000000" w:rsidRPr="00000000">
        <w:rPr>
          <w:b w:val="1"/>
          <w:color w:val="000000"/>
          <w:sz w:val="24"/>
          <w:szCs w:val="24"/>
          <w:rtl w:val="0"/>
        </w:rPr>
        <w:t xml:space="preserve">Authors: </w:t>
      </w:r>
      <w:r w:rsidDel="00000000" w:rsidR="00000000" w:rsidRPr="00000000">
        <w:rPr>
          <w:b w:val="1"/>
          <w:sz w:val="24"/>
          <w:szCs w:val="24"/>
          <w:rtl w:val="0"/>
        </w:rPr>
        <w:t xml:space="preserve">Naiara Azpeitia &amp; Naiara Allende</w:t>
      </w:r>
    </w:p>
    <w:p w:rsidR="00000000" w:rsidDel="00000000" w:rsidP="00000000" w:rsidRDefault="00000000" w:rsidRPr="00000000" w14:paraId="00000005">
      <w:pPr>
        <w:rPr>
          <w:b w:val="1"/>
          <w:sz w:val="24"/>
          <w:szCs w:val="24"/>
          <w:highlight w:val="yellow"/>
        </w:rPr>
      </w:pP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Collaborative subjects: MUSIC AND TECHNOLOGY </w:t>
      </w:r>
    </w:p>
    <w:p w:rsidR="00000000" w:rsidDel="00000000" w:rsidP="00000000" w:rsidRDefault="00000000" w:rsidRPr="00000000" w14:paraId="00000007">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8">
      <w:pPr>
        <w:spacing w:line="240" w:lineRule="auto"/>
        <w:jc w:val="center"/>
        <w:rPr>
          <w:rFonts w:ascii="Calibri" w:cs="Calibri" w:eastAsia="Calibri" w:hAnsi="Calibri"/>
          <w:sz w:val="28"/>
          <w:szCs w:val="28"/>
        </w:rPr>
      </w:pPr>
      <w:r w:rsidDel="00000000" w:rsidR="00000000" w:rsidRPr="00000000">
        <w:rPr>
          <w:rFonts w:ascii="Calibri" w:cs="Calibri" w:eastAsia="Calibri" w:hAnsi="Calibri"/>
        </w:rPr>
        <w:drawing>
          <wp:inline distB="0" distT="0" distL="0" distR="0">
            <wp:extent cx="3649448" cy="2022284"/>
            <wp:effectExtent b="0" l="0" r="0" t="0"/>
            <wp:docPr descr="Interfaz de usuario gráfica, Sitio web&#10;&#10;Descripción generada automáticamente" id="14" name="image1.png"/>
            <a:graphic>
              <a:graphicData uri="http://schemas.openxmlformats.org/drawingml/2006/picture">
                <pic:pic>
                  <pic:nvPicPr>
                    <pic:cNvPr descr="Interfaz de usuario gráfica, Sitio web&#10;&#10;Descripción generada automáticamente" id="0" name="image1.png"/>
                    <pic:cNvPicPr preferRelativeResize="0"/>
                  </pic:nvPicPr>
                  <pic:blipFill>
                    <a:blip r:embed="rId7"/>
                    <a:srcRect b="33957" l="28866" r="30206" t="23485"/>
                    <a:stretch>
                      <a:fillRect/>
                    </a:stretch>
                  </pic:blipFill>
                  <pic:spPr>
                    <a:xfrm>
                      <a:off x="0" y="0"/>
                      <a:ext cx="3649448" cy="2022284"/>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A">
      <w:pPr>
        <w:spacing w:line="240"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 the first year of Music, students acquire the basic knowledge of the instrument families. On the one hand, the instruments’ different timbres are analysed as well as their characteristics and how they are classified into different families. </w:t>
      </w:r>
    </w:p>
    <w:p w:rsidR="00000000" w:rsidDel="00000000" w:rsidP="00000000" w:rsidRDefault="00000000" w:rsidRPr="00000000" w14:paraId="0000000B">
      <w:pPr>
        <w:spacing w:line="240" w:lineRule="auto"/>
        <w:jc w:val="both"/>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This teaching unit is taught during the 2</w:t>
      </w:r>
      <w:r w:rsidDel="00000000" w:rsidR="00000000" w:rsidRPr="00000000">
        <w:rPr>
          <w:rFonts w:ascii="Calibri" w:cs="Calibri" w:eastAsia="Calibri" w:hAnsi="Calibri"/>
          <w:i w:val="1"/>
          <w:sz w:val="26"/>
          <w:szCs w:val="26"/>
          <w:vertAlign w:val="superscript"/>
          <w:rtl w:val="0"/>
        </w:rPr>
        <w:t xml:space="preserve">nd</w:t>
      </w:r>
      <w:r w:rsidDel="00000000" w:rsidR="00000000" w:rsidRPr="00000000">
        <w:rPr>
          <w:rFonts w:ascii="Calibri" w:cs="Calibri" w:eastAsia="Calibri" w:hAnsi="Calibri"/>
          <w:i w:val="1"/>
          <w:sz w:val="26"/>
          <w:szCs w:val="26"/>
          <w:rtl w:val="0"/>
        </w:rPr>
        <w:t xml:space="preserve"> term, in the 5</w:t>
      </w:r>
      <w:r w:rsidDel="00000000" w:rsidR="00000000" w:rsidRPr="00000000">
        <w:rPr>
          <w:rFonts w:ascii="Calibri" w:cs="Calibri" w:eastAsia="Calibri" w:hAnsi="Calibri"/>
          <w:i w:val="1"/>
          <w:sz w:val="26"/>
          <w:szCs w:val="26"/>
          <w:vertAlign w:val="superscript"/>
          <w:rtl w:val="0"/>
        </w:rPr>
        <w:t xml:space="preserve">th</w:t>
      </w:r>
      <w:r w:rsidDel="00000000" w:rsidR="00000000" w:rsidRPr="00000000">
        <w:rPr>
          <w:rFonts w:ascii="Calibri" w:cs="Calibri" w:eastAsia="Calibri" w:hAnsi="Calibri"/>
          <w:i w:val="1"/>
          <w:sz w:val="26"/>
          <w:szCs w:val="26"/>
          <w:rtl w:val="0"/>
        </w:rPr>
        <w:t xml:space="preserve"> unit (Orchestra and musical instruments).</w:t>
      </w:r>
    </w:p>
    <w:p w:rsidR="00000000" w:rsidDel="00000000" w:rsidP="00000000" w:rsidRDefault="00000000" w:rsidRPr="00000000" w14:paraId="0000000C">
      <w:pPr>
        <w:spacing w:line="240" w:lineRule="auto"/>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D">
      <w:pPr>
        <w:spacing w:line="240"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 the first year of Technology, students start learning about materials. In the beginning, by means of a mind map, the most common materials are summarised. Then the concepts of wood, paper and plastic are analysed.</w:t>
      </w:r>
    </w:p>
    <w:p w:rsidR="00000000" w:rsidDel="00000000" w:rsidP="00000000" w:rsidRDefault="00000000" w:rsidRPr="00000000" w14:paraId="0000000E">
      <w:pPr>
        <w:spacing w:line="240" w:lineRule="auto"/>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F">
      <w:pPr>
        <w:spacing w:line="240"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On the other hand, Agenda 31 is an education programme that promotes sustainability and quality within the school. It is based on community participation and involves and contributes to the sustainable development of the environment. As an environmental education programme, its main objective is to develop knowledge, skills, attitudes, motivation and commitment to participate in solving environmental problems.</w:t>
      </w:r>
    </w:p>
    <w:p w:rsidR="00000000" w:rsidDel="00000000" w:rsidP="00000000" w:rsidRDefault="00000000" w:rsidRPr="00000000" w14:paraId="00000010">
      <w:pPr>
        <w:spacing w:line="240" w:lineRule="auto"/>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1">
      <w:pPr>
        <w:spacing w:line="240"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project called "Old Materials - New Sounds" is carried out in collaboration with Music and Technology, following the Agenda 31 programme.</w:t>
      </w:r>
    </w:p>
    <w:p w:rsidR="00000000" w:rsidDel="00000000" w:rsidP="00000000" w:rsidRDefault="00000000" w:rsidRPr="00000000" w14:paraId="00000012">
      <w:pPr>
        <w:spacing w:line="240" w:lineRule="auto"/>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3">
      <w:pPr>
        <w:spacing w:line="240" w:lineRule="auto"/>
        <w:jc w:val="both"/>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Objectives</w:t>
      </w:r>
    </w:p>
    <w:p w:rsidR="00000000" w:rsidDel="00000000" w:rsidP="00000000" w:rsidRDefault="00000000" w:rsidRPr="00000000" w14:paraId="00000014">
      <w:pPr>
        <w:spacing w:line="240" w:lineRule="auto"/>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5">
      <w:pPr>
        <w:spacing w:line="240"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project focuses on building a more sustainable environment, following the objectives of Agenda 31. In this sense, the aim is to prove that it is highly possible to create tools and objects for our daily life with materials that may be recycled. It is also possible to create tools that help to create works of art or art itself.</w:t>
      </w:r>
    </w:p>
    <w:p w:rsidR="00000000" w:rsidDel="00000000" w:rsidP="00000000" w:rsidRDefault="00000000" w:rsidRPr="00000000" w14:paraId="00000016">
      <w:pPr>
        <w:spacing w:line="240"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 this way, a step will be taken towards the integration of art at school, with students working on their artistic creativity.</w:t>
      </w:r>
    </w:p>
    <w:p w:rsidR="00000000" w:rsidDel="00000000" w:rsidP="00000000" w:rsidRDefault="00000000" w:rsidRPr="00000000" w14:paraId="00000017">
      <w:pPr>
        <w:spacing w:line="240" w:lineRule="auto"/>
        <w:jc w:val="both"/>
        <w:rPr>
          <w:rFonts w:ascii="Calibri" w:cs="Calibri" w:eastAsia="Calibri" w:hAnsi="Calibri"/>
          <w:sz w:val="26"/>
          <w:szCs w:val="26"/>
          <w:u w:val="single"/>
        </w:rPr>
      </w:pPr>
      <w:r w:rsidDel="00000000" w:rsidR="00000000" w:rsidRPr="00000000">
        <w:rPr>
          <w:rtl w:val="0"/>
        </w:rPr>
      </w:r>
    </w:p>
    <w:p w:rsidR="00000000" w:rsidDel="00000000" w:rsidP="00000000" w:rsidRDefault="00000000" w:rsidRPr="00000000" w14:paraId="00000018">
      <w:pPr>
        <w:spacing w:line="240" w:lineRule="auto"/>
        <w:jc w:val="both"/>
        <w:rPr>
          <w:rFonts w:ascii="Calibri" w:cs="Calibri" w:eastAsia="Calibri" w:hAnsi="Calibri"/>
          <w:sz w:val="26"/>
          <w:szCs w:val="26"/>
        </w:rPr>
      </w:pPr>
      <w:r w:rsidDel="00000000" w:rsidR="00000000" w:rsidRPr="00000000">
        <w:rPr>
          <w:rtl w:val="0"/>
        </w:rPr>
      </w:r>
    </w:p>
    <w:tbl>
      <w:tblPr>
        <w:tblStyle w:val="Table1"/>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Purpose: </w:t>
            </w:r>
          </w:p>
          <w:p w:rsidR="00000000" w:rsidDel="00000000" w:rsidP="00000000" w:rsidRDefault="00000000" w:rsidRPr="00000000" w14:paraId="0000001A">
            <w:pPr>
              <w:widowControl w:val="0"/>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B">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To give a second life to materials that may be recycled by creating different musical instruments.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rFonts w:ascii="Calibri" w:cs="Calibri" w:eastAsia="Calibri" w:hAnsi="Calibri"/>
                <w:sz w:val="26"/>
                <w:szCs w:val="26"/>
              </w:rPr>
            </w:pPr>
            <w:r w:rsidDel="00000000" w:rsidR="00000000" w:rsidRPr="00000000">
              <w:rPr>
                <w:rFonts w:ascii="Calibri" w:cs="Calibri" w:eastAsia="Calibri" w:hAnsi="Calibri"/>
                <w:sz w:val="26"/>
                <w:szCs w:val="26"/>
              </w:rPr>
              <w:drawing>
                <wp:inline distB="114300" distT="114300" distL="114300" distR="114300">
                  <wp:extent cx="2525078" cy="1433838"/>
                  <wp:effectExtent b="0" l="0" r="0" t="0"/>
                  <wp:docPr id="16" name="image4.png"/>
                  <a:graphic>
                    <a:graphicData uri="http://schemas.openxmlformats.org/drawingml/2006/picture">
                      <pic:pic>
                        <pic:nvPicPr>
                          <pic:cNvPr id="0" name="image4.png"/>
                          <pic:cNvPicPr preferRelativeResize="0"/>
                        </pic:nvPicPr>
                        <pic:blipFill>
                          <a:blip r:embed="rId8"/>
                          <a:srcRect b="38754" l="52418" r="27508" t="39953"/>
                          <a:stretch>
                            <a:fillRect/>
                          </a:stretch>
                        </pic:blipFill>
                        <pic:spPr>
                          <a:xfrm>
                            <a:off x="0" y="0"/>
                            <a:ext cx="2525078" cy="14338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D">
      <w:pPr>
        <w:spacing w:after="160" w:line="259" w:lineRule="auto"/>
        <w:rPr>
          <w:rFonts w:ascii="Calibri" w:cs="Calibri" w:eastAsia="Calibri" w:hAnsi="Calibri"/>
          <w:sz w:val="28"/>
          <w:szCs w:val="28"/>
        </w:rPr>
      </w:pPr>
      <w:r w:rsidDel="00000000" w:rsidR="00000000" w:rsidRPr="00000000">
        <w:rPr>
          <w:rtl w:val="0"/>
        </w:rPr>
      </w:r>
    </w:p>
    <w:tbl>
      <w:tblPr>
        <w:tblStyle w:val="Table2"/>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Work groups</w:t>
            </w:r>
          </w:p>
          <w:p w:rsidR="00000000" w:rsidDel="00000000" w:rsidP="00000000" w:rsidRDefault="00000000" w:rsidRPr="00000000" w14:paraId="0000001F">
            <w:pPr>
              <w:widowControl w:val="0"/>
              <w:spacing w:line="240" w:lineRule="auto"/>
              <w:jc w:val="center"/>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20">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will be groups of 4-6 students, without mixing those who speak different languages.</w:t>
            </w:r>
          </w:p>
          <w:p w:rsidR="00000000" w:rsidDel="00000000" w:rsidP="00000000" w:rsidRDefault="00000000" w:rsidRPr="00000000" w14:paraId="00000021">
            <w:pPr>
              <w:widowControl w:val="0"/>
              <w:spacing w:line="240" w:lineRule="auto"/>
              <w:jc w:val="both"/>
              <w:rPr>
                <w:rFonts w:ascii="Calibri" w:cs="Calibri" w:eastAsia="Calibri" w:hAnsi="Calibri"/>
                <w:sz w:val="28"/>
                <w:szCs w:val="28"/>
              </w:rPr>
            </w:pPr>
            <w:r w:rsidDel="00000000" w:rsidR="00000000" w:rsidRPr="00000000">
              <w:rPr>
                <w:rFonts w:ascii="Calibri" w:cs="Calibri" w:eastAsia="Calibri" w:hAnsi="Calibri"/>
                <w:sz w:val="24"/>
                <w:szCs w:val="24"/>
                <w:rtl w:val="0"/>
              </w:rPr>
              <w:t xml:space="preserve">Each group should create one or two instruments (from the same family). All instrument families must be present in each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2229803" cy="1774741"/>
                  <wp:effectExtent b="0" l="0" r="0" t="0"/>
                  <wp:docPr id="15" name="image3.png"/>
                  <a:graphic>
                    <a:graphicData uri="http://schemas.openxmlformats.org/drawingml/2006/picture">
                      <pic:pic>
                        <pic:nvPicPr>
                          <pic:cNvPr id="0" name="image3.png"/>
                          <pic:cNvPicPr preferRelativeResize="0"/>
                        </pic:nvPicPr>
                        <pic:blipFill>
                          <a:blip r:embed="rId9"/>
                          <a:srcRect b="27209" l="52529" r="29143" t="45747"/>
                          <a:stretch>
                            <a:fillRect/>
                          </a:stretch>
                        </pic:blipFill>
                        <pic:spPr>
                          <a:xfrm>
                            <a:off x="0" y="0"/>
                            <a:ext cx="2229803" cy="177474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1734503" cy="1997306"/>
                  <wp:effectExtent b="0" l="0" r="0" t="0"/>
                  <wp:docPr id="18" name="image2.png"/>
                  <a:graphic>
                    <a:graphicData uri="http://schemas.openxmlformats.org/drawingml/2006/picture">
                      <pic:pic>
                        <pic:nvPicPr>
                          <pic:cNvPr id="0" name="image2.png"/>
                          <pic:cNvPicPr preferRelativeResize="0"/>
                        </pic:nvPicPr>
                        <pic:blipFill>
                          <a:blip r:embed="rId10"/>
                          <a:srcRect b="27327" l="28876" r="57025" t="42508"/>
                          <a:stretch>
                            <a:fillRect/>
                          </a:stretch>
                        </pic:blipFill>
                        <pic:spPr>
                          <a:xfrm>
                            <a:off x="0" y="0"/>
                            <a:ext cx="1734503" cy="199730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Assessment</w:t>
            </w:r>
          </w:p>
          <w:p w:rsidR="00000000" w:rsidDel="00000000" w:rsidP="00000000" w:rsidRDefault="00000000" w:rsidRPr="00000000" w14:paraId="00000025">
            <w:pPr>
              <w:widowControl w:val="0"/>
              <w:spacing w:line="240" w:lineRule="auto"/>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26">
            <w:pPr>
              <w:widowControl w:val="0"/>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Music:</w:t>
            </w:r>
          </w:p>
          <w:p w:rsidR="00000000" w:rsidDel="00000000" w:rsidP="00000000" w:rsidRDefault="00000000" w:rsidRPr="00000000" w14:paraId="00000027">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 development: 40%</w:t>
            </w:r>
          </w:p>
          <w:p w:rsidR="00000000" w:rsidDel="00000000" w:rsidP="00000000" w:rsidRDefault="00000000" w:rsidRPr="00000000" w14:paraId="00000028">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 30%</w:t>
            </w:r>
          </w:p>
          <w:p w:rsidR="00000000" w:rsidDel="00000000" w:rsidP="00000000" w:rsidRDefault="00000000" w:rsidRPr="00000000" w14:paraId="00000029">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Oral presentation and performance: 30%</w:t>
            </w:r>
          </w:p>
        </w:tc>
      </w:tr>
    </w:tbl>
    <w:p w:rsidR="00000000" w:rsidDel="00000000" w:rsidP="00000000" w:rsidRDefault="00000000" w:rsidRPr="00000000" w14:paraId="0000002A">
      <w:pPr>
        <w:spacing w:after="160" w:line="259" w:lineRule="auto"/>
        <w:rPr>
          <w:rFonts w:ascii="Calibri" w:cs="Calibri" w:eastAsia="Calibri" w:hAnsi="Calibri"/>
          <w:sz w:val="28"/>
          <w:szCs w:val="28"/>
        </w:rPr>
      </w:pPr>
      <w:r w:rsidDel="00000000" w:rsidR="00000000" w:rsidRPr="00000000">
        <w:rPr>
          <w:rtl w:val="0"/>
        </w:rPr>
      </w:r>
    </w:p>
    <w:tbl>
      <w:tblPr>
        <w:tblStyle w:val="Table3"/>
        <w:tblW w:w="10200.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1500"/>
        <w:gridCol w:w="1425"/>
        <w:gridCol w:w="1470"/>
        <w:gridCol w:w="1590"/>
        <w:gridCol w:w="1755"/>
        <w:tblGridChange w:id="0">
          <w:tblGrid>
            <w:gridCol w:w="2460"/>
            <w:gridCol w:w="1500"/>
            <w:gridCol w:w="1425"/>
            <w:gridCol w:w="1470"/>
            <w:gridCol w:w="1590"/>
            <w:gridCol w:w="1755"/>
          </w:tblGrid>
        </w:tblGridChange>
      </w:tblGrid>
      <w:tr>
        <w:trPr>
          <w:cantSplit w:val="0"/>
          <w:trHeight w:val="48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MUSIC 1. OLD MATERIALS, NEW SOUNDS</w:t>
            </w:r>
          </w:p>
        </w:tc>
      </w:tr>
      <w:tr>
        <w:trPr>
          <w:cantSplit w:val="0"/>
          <w:trHeight w:val="48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SCENARIO 30%. RUBRIC</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ASSESSMENT CRITERIA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Calibri" w:cs="Calibri" w:eastAsia="Calibri" w:hAnsi="Calibri"/>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Getting there:</w:t>
            </w:r>
          </w:p>
          <w:p w:rsidR="00000000" w:rsidDel="00000000" w:rsidP="00000000" w:rsidRDefault="00000000" w:rsidRPr="00000000" w14:paraId="0000003A">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0-4p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Making progress: 4-5p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Appropriate: 5-7p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Advanced:</w:t>
            </w:r>
          </w:p>
          <w:p w:rsidR="00000000" w:rsidDel="00000000" w:rsidP="00000000" w:rsidRDefault="00000000" w:rsidRPr="00000000" w14:paraId="0000003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7-10p</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DEVELOPMENT OF WORK 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INTEREST AND CARE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HARDLY EVER shows any interest. (S)he has not brought any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SOMETIMES shows interest. (S)he has not brought all the materials or has brought them 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shows GREAT interest. (S)he has brought the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works PERFECTLY. (S)he is careful and shows interest, makes interesting contributions and tries to solve problems.</w:t>
            </w:r>
          </w:p>
          <w:p w:rsidR="00000000" w:rsidDel="00000000" w:rsidP="00000000" w:rsidRDefault="00000000" w:rsidRPr="00000000" w14:paraId="00000045">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(S)he has brought all the materials.</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ORAL PRESENTATION AND PERFORMANCE 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FLUENCY AND INTERACTION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speaks slowly and makes too many pauses, has difficulties in </w:t>
            </w:r>
            <w:r w:rsidDel="00000000" w:rsidR="00000000" w:rsidRPr="00000000">
              <w:rPr>
                <w:rFonts w:ascii="Calibri" w:cs="Calibri" w:eastAsia="Calibri" w:hAnsi="Calibri"/>
                <w:sz w:val="18"/>
                <w:szCs w:val="18"/>
                <w:rtl w:val="0"/>
              </w:rPr>
              <w:t xml:space="preserve">communicating</w:t>
            </w:r>
            <w:r w:rsidDel="00000000" w:rsidR="00000000" w:rsidRPr="00000000">
              <w:rPr>
                <w:rFonts w:ascii="Calibri" w:cs="Calibri" w:eastAsia="Calibri" w:hAnsi="Calibri"/>
                <w:sz w:val="20"/>
                <w:szCs w:val="20"/>
                <w:rtl w:val="0"/>
              </w:rPr>
              <w:t xml:space="preserve"> and expresses ideas BADLY and has not prepared any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speaks quite fluently but makes pauses, understands questions and answers them appropriately. GOOD organisation during the speech. (S)he has prepared the performance a little.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follows the conversation appropriately, expresses things with remarkable fluency, answers questions and replies to opinions VERY WELL and makes very few pauses. The performance has been prepared.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Perfect speech. The student expresses ideas fluently, answers questions and replies to opinions OUTSTANDINGLY, and has made great efforts to prepare for the performance.</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WRITTEN PRESENTATION: </w:t>
            </w:r>
          </w:p>
          <w:p w:rsidR="00000000" w:rsidDel="00000000" w:rsidP="00000000" w:rsidRDefault="00000000" w:rsidRPr="00000000" w14:paraId="0000004D">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REPORT</w:t>
            </w:r>
          </w:p>
          <w:p w:rsidR="00000000" w:rsidDel="00000000" w:rsidP="00000000" w:rsidRDefault="00000000" w:rsidRPr="00000000" w14:paraId="0000004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CREATIVITY AND 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final product is INSUFFICIENT and of poor quality. There are mistakes in it. The student has not taken any theory into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final product is HALF-FINISHED but it is quite decent. Some points of the theory have been taken into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final product is VERY GOOD and organised. The student has taken into account the learnt theory and has also included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final product is EXCELLENT and very well-organised. The student has correlated the theory with the practical part.</w:t>
            </w:r>
          </w:p>
        </w:tc>
      </w:tr>
      <w:tr>
        <w:trPr>
          <w:cantSplit w:val="0"/>
          <w:trHeight w:val="48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Calibri" w:cs="Calibri" w:eastAsia="Calibri" w:hAnsi="Calibri"/>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10 POINTS</w:t>
            </w:r>
          </w:p>
        </w:tc>
      </w:tr>
    </w:tbl>
    <w:p w:rsidR="00000000" w:rsidDel="00000000" w:rsidP="00000000" w:rsidRDefault="00000000" w:rsidRPr="00000000" w14:paraId="0000005A">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B">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8"/>
          <w:szCs w:val="28"/>
          <w:u w:val="single"/>
          <w:rtl w:val="0"/>
        </w:rPr>
        <w:t xml:space="preserve">Assessment:</w:t>
      </w:r>
      <w:r w:rsidDel="00000000" w:rsidR="00000000" w:rsidRPr="00000000">
        <w:rPr>
          <w:rtl w:val="0"/>
        </w:rPr>
      </w:r>
    </w:p>
    <w:tbl>
      <w:tblPr>
        <w:tblStyle w:val="Table4"/>
        <w:tblW w:w="9028.999999999998"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323975" cy="884179"/>
                  <wp:effectExtent b="0" l="0" r="0" t="0"/>
                  <wp:docPr id="17" name="image5.png"/>
                  <a:graphic>
                    <a:graphicData uri="http://schemas.openxmlformats.org/drawingml/2006/picture">
                      <pic:pic>
                        <pic:nvPicPr>
                          <pic:cNvPr id="0" name="image5.png"/>
                          <pic:cNvPicPr preferRelativeResize="0"/>
                        </pic:nvPicPr>
                        <pic:blipFill>
                          <a:blip r:embed="rId11"/>
                          <a:srcRect b="52248" l="22057" r="61362" t="27164"/>
                          <a:stretch>
                            <a:fillRect/>
                          </a:stretch>
                        </pic:blipFill>
                        <pic:spPr>
                          <a:xfrm>
                            <a:off x="0" y="0"/>
                            <a:ext cx="1323975" cy="88417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Technology:</w:t>
            </w:r>
          </w:p>
          <w:p w:rsidR="00000000" w:rsidDel="00000000" w:rsidP="00000000" w:rsidRDefault="00000000" w:rsidRPr="00000000" w14:paraId="0000005E">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Classwork: 60%</w:t>
            </w:r>
          </w:p>
          <w:p w:rsidR="00000000" w:rsidDel="00000000" w:rsidP="00000000" w:rsidRDefault="00000000" w:rsidRPr="00000000" w14:paraId="0000005F">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Scenario: 40% -&gt; Rubric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067753" cy="939227"/>
                  <wp:effectExtent b="0" l="0" r="0" t="0"/>
                  <wp:docPr id="13" name="image5.png"/>
                  <a:graphic>
                    <a:graphicData uri="http://schemas.openxmlformats.org/drawingml/2006/picture">
                      <pic:pic>
                        <pic:nvPicPr>
                          <pic:cNvPr id="0" name="image5.png"/>
                          <pic:cNvPicPr preferRelativeResize="0"/>
                        </pic:nvPicPr>
                        <pic:blipFill>
                          <a:blip r:embed="rId11"/>
                          <a:srcRect b="57395" l="65066" r="23586" t="24287"/>
                          <a:stretch>
                            <a:fillRect/>
                          </a:stretch>
                        </pic:blipFill>
                        <pic:spPr>
                          <a:xfrm>
                            <a:off x="0" y="0"/>
                            <a:ext cx="1067753" cy="93922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1">
      <w:pPr>
        <w:spacing w:after="160" w:line="259"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RUBRIC FOR THE TECHNOLOGY PROJECT IN THE FIRST YEAR OF SECONDARY SCHOOL OLD MATERIALS, NEW SOUNDS</w:t>
      </w:r>
    </w:p>
    <w:p w:rsidR="00000000" w:rsidDel="00000000" w:rsidP="00000000" w:rsidRDefault="00000000" w:rsidRPr="00000000" w14:paraId="00000062">
      <w:pPr>
        <w:spacing w:after="160" w:line="259" w:lineRule="auto"/>
        <w:rPr>
          <w:rFonts w:ascii="Calibri" w:cs="Calibri" w:eastAsia="Calibri" w:hAnsi="Calibri"/>
          <w:b w:val="1"/>
          <w:sz w:val="24"/>
          <w:szCs w:val="24"/>
        </w:rPr>
      </w:pPr>
      <w:r w:rsidDel="00000000" w:rsidR="00000000" w:rsidRPr="00000000">
        <w:rPr>
          <w:rtl w:val="0"/>
        </w:rPr>
      </w:r>
    </w:p>
    <w:tbl>
      <w:tblPr>
        <w:tblStyle w:val="Table5"/>
        <w:tblW w:w="104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80"/>
        <w:gridCol w:w="1520"/>
        <w:gridCol w:w="1520"/>
        <w:gridCol w:w="1660"/>
        <w:gridCol w:w="1560"/>
        <w:gridCol w:w="2040"/>
        <w:tblGridChange w:id="0">
          <w:tblGrid>
            <w:gridCol w:w="2180"/>
            <w:gridCol w:w="1520"/>
            <w:gridCol w:w="1520"/>
            <w:gridCol w:w="1660"/>
            <w:gridCol w:w="1560"/>
            <w:gridCol w:w="2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ASSESSMENT CRITERIA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BASIC</w:t>
            </w:r>
          </w:p>
          <w:p w:rsidR="00000000" w:rsidDel="00000000" w:rsidP="00000000" w:rsidRDefault="00000000" w:rsidRPr="00000000" w14:paraId="00000065">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(0-4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MEDIUM</w:t>
            </w:r>
          </w:p>
          <w:p w:rsidR="00000000" w:rsidDel="00000000" w:rsidP="00000000" w:rsidRDefault="00000000" w:rsidRPr="00000000" w14:paraId="00000067">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(4-5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GOOD</w:t>
            </w:r>
          </w:p>
          <w:p w:rsidR="00000000" w:rsidDel="00000000" w:rsidP="00000000" w:rsidRDefault="00000000" w:rsidRPr="00000000" w14:paraId="00000069">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(5-6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VERY GOOD</w:t>
            </w:r>
          </w:p>
          <w:p w:rsidR="00000000" w:rsidDel="00000000" w:rsidP="00000000" w:rsidRDefault="00000000" w:rsidRPr="00000000" w14:paraId="0000006B">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(7-8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EXCELLENT</w:t>
            </w:r>
          </w:p>
          <w:p w:rsidR="00000000" w:rsidDel="00000000" w:rsidP="00000000" w:rsidRDefault="00000000" w:rsidRPr="00000000" w14:paraId="0000006D">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(9-10 POINTS)</w:t>
            </w:r>
          </w:p>
        </w:tc>
      </w:tr>
      <w:tr>
        <w:trPr>
          <w:cantSplit w:val="0"/>
          <w:trHeight w:val="1460.703124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FINAL PRODUCT</w:t>
            </w:r>
          </w:p>
          <w:p w:rsidR="00000000" w:rsidDel="00000000" w:rsidP="00000000" w:rsidRDefault="00000000" w:rsidRPr="00000000" w14:paraId="0000006F">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w:t>
            </w:r>
          </w:p>
          <w:p w:rsidR="00000000" w:rsidDel="00000000" w:rsidP="00000000" w:rsidRDefault="00000000" w:rsidRPr="00000000" w14:paraId="00000070">
            <w:pPr>
              <w:widowControl w:val="0"/>
              <w:spacing w:line="240" w:lineRule="auto"/>
              <w:jc w:val="center"/>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Very fragile, it breaks easily and is not decorated.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Fragile, it breaks with a simple blow and has too few decorations.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has a hard structure but some parts may break easily and has too few decorations.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has a hard structure but some parts are useless. It is very well-decorated.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has a hard structure and each part has a fixed purpose. It looks perfect.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CREATIVITY</w:t>
            </w:r>
          </w:p>
          <w:p w:rsidR="00000000" w:rsidDel="00000000" w:rsidP="00000000" w:rsidRDefault="00000000" w:rsidRPr="00000000" w14:paraId="00000077">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project has been copied entirely.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a copied product with slight modifications.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similar to an existing appropriate product, but it has been improved.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a very good product, it includes new, good ideas.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an excellent product, it includes many new, good ideas.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INDIVIDUAL WORK</w:t>
            </w:r>
          </w:p>
          <w:p w:rsidR="00000000" w:rsidDel="00000000" w:rsidP="00000000" w:rsidRDefault="00000000" w:rsidRPr="00000000" w14:paraId="0000007E">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(Involvement)</w:t>
            </w:r>
          </w:p>
          <w:p w:rsidR="00000000" w:rsidDel="00000000" w:rsidP="00000000" w:rsidRDefault="00000000" w:rsidRPr="00000000" w14:paraId="0000007F">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Very little involvement in the organisation or planning.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Little involvement, insufficient organisation and planning.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Some involvement and organisation.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Quite a lot of involvement and organisation.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Great involvement and excellent organisation.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MATERIALS</w:t>
            </w:r>
          </w:p>
          <w:p w:rsidR="00000000" w:rsidDel="00000000" w:rsidP="00000000" w:rsidRDefault="00000000" w:rsidRPr="00000000" w14:paraId="00000086">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has not brought any materials. The used materials are not appropriate and (s)he has wasted a lot of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has not brought all the materials or has brought them late. The used materials are not appropriate and (s) has wasted a few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has brought almost all the materials and has used the appropriate ones. (S)he has wasted very few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has brought the materials and has used recycled ones. </w:t>
            </w:r>
          </w:p>
          <w:p w:rsidR="00000000" w:rsidDel="00000000" w:rsidP="00000000" w:rsidRDefault="00000000" w:rsidRPr="00000000" w14:paraId="0000008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(S)he has not wasted any material.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has brought the materials and has used recycled materials that may be reused. </w:t>
            </w:r>
          </w:p>
          <w:p w:rsidR="00000000" w:rsidDel="00000000" w:rsidP="00000000" w:rsidRDefault="00000000" w:rsidRPr="00000000" w14:paraId="0000008D">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(S)he has not wasted any of the materials.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MEETING DEADLINES</w:t>
            </w:r>
          </w:p>
          <w:p w:rsidR="00000000" w:rsidDel="00000000" w:rsidP="00000000" w:rsidRDefault="00000000" w:rsidRPr="00000000" w14:paraId="0000008F">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deadline has not been met and there is still a long way to go before the final product is finished.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deadline has not been met but the final product is not far from finished.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deadline has been met but the final product is unfinished.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deadline has been met but the final product is unfinished even if it is not far from finished.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deadline has been met and the final product is finished.</w:t>
            </w:r>
          </w:p>
        </w:tc>
      </w:tr>
    </w:tbl>
    <w:p w:rsidR="00000000" w:rsidDel="00000000" w:rsidP="00000000" w:rsidRDefault="00000000" w:rsidRPr="00000000" w14:paraId="00000095">
      <w:pPr>
        <w:spacing w:line="24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096">
      <w:pPr>
        <w:spacing w:line="24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097">
      <w:pPr>
        <w:spacing w:line="24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098">
      <w:pPr>
        <w:spacing w:line="24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099">
      <w:pPr>
        <w:spacing w:line="24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09A">
      <w:pPr>
        <w:rPr>
          <w:b w:val="1"/>
        </w:rPr>
      </w:pPr>
      <w:r w:rsidDel="00000000" w:rsidR="00000000" w:rsidRPr="00000000">
        <w:rPr>
          <w:rtl w:val="0"/>
        </w:rPr>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jc w:val="both"/>
        <w:rPr>
          <w:b w:val="1"/>
          <w:i w:val="1"/>
        </w:rPr>
      </w:pPr>
      <w:r w:rsidDel="00000000" w:rsidR="00000000" w:rsidRPr="00000000">
        <w:rPr>
          <w:b w:val="1"/>
          <w:i w:val="1"/>
          <w:rtl w:val="0"/>
        </w:rPr>
        <w:t xml:space="preserve">1st Activity: Research project  and writing a report</w:t>
      </w:r>
    </w:p>
    <w:p w:rsidR="00000000" w:rsidDel="00000000" w:rsidP="00000000" w:rsidRDefault="00000000" w:rsidRPr="00000000" w14:paraId="0000009E">
      <w:pPr>
        <w:jc w:val="both"/>
        <w:rPr/>
      </w:pPr>
      <w:r w:rsidDel="00000000" w:rsidR="00000000" w:rsidRPr="00000000">
        <w:rPr>
          <w:rtl w:val="0"/>
        </w:rPr>
        <w:t xml:space="preserve"> </w:t>
      </w:r>
    </w:p>
    <w:p w:rsidR="00000000" w:rsidDel="00000000" w:rsidP="00000000" w:rsidRDefault="00000000" w:rsidRPr="00000000" w14:paraId="0000009F">
      <w:pPr>
        <w:jc w:val="both"/>
        <w:rPr/>
      </w:pPr>
      <w:r w:rsidDel="00000000" w:rsidR="00000000" w:rsidRPr="00000000">
        <w:rPr>
          <w:rtl w:val="0"/>
        </w:rPr>
        <w:t xml:space="preserve">Type of activity: Research work and written report</w:t>
      </w:r>
    </w:p>
    <w:p w:rsidR="00000000" w:rsidDel="00000000" w:rsidP="00000000" w:rsidRDefault="00000000" w:rsidRPr="00000000" w14:paraId="000000A0">
      <w:pPr>
        <w:jc w:val="both"/>
        <w:rPr/>
      </w:pPr>
      <w:r w:rsidDel="00000000" w:rsidR="00000000" w:rsidRPr="00000000">
        <w:rPr>
          <w:rtl w:val="0"/>
        </w:rPr>
        <w:t xml:space="preserve">Class organisation: In teams</w:t>
      </w:r>
    </w:p>
    <w:p w:rsidR="00000000" w:rsidDel="00000000" w:rsidP="00000000" w:rsidRDefault="00000000" w:rsidRPr="00000000" w14:paraId="000000A1">
      <w:pPr>
        <w:jc w:val="both"/>
        <w:rPr/>
      </w:pPr>
      <w:r w:rsidDel="00000000" w:rsidR="00000000" w:rsidRPr="00000000">
        <w:rPr>
          <w:rtl w:val="0"/>
        </w:rPr>
        <w:t xml:space="preserve">Actions/Tasks: Students continue with their research work and start writing a report.</w:t>
      </w:r>
      <w:r w:rsidDel="00000000" w:rsidR="00000000" w:rsidRPr="00000000">
        <w:rPr>
          <w:b w:val="1"/>
          <w:i w:val="1"/>
          <w:rtl w:val="0"/>
        </w:rPr>
        <w:t xml:space="preserve"> </w:t>
      </w:r>
      <w:r w:rsidDel="00000000" w:rsidR="00000000" w:rsidRPr="00000000">
        <w:rPr>
          <w:rtl w:val="0"/>
        </w:rPr>
        <w:t xml:space="preserve">The characteristics of the instrument in the making and its corresponding instrument family must be included in the report. </w:t>
      </w:r>
    </w:p>
    <w:p w:rsidR="00000000" w:rsidDel="00000000" w:rsidP="00000000" w:rsidRDefault="00000000" w:rsidRPr="00000000" w14:paraId="000000A2">
      <w:pPr>
        <w:jc w:val="both"/>
        <w:rPr/>
      </w:pPr>
      <w:r w:rsidDel="00000000" w:rsidR="00000000" w:rsidRPr="00000000">
        <w:rPr>
          <w:rtl w:val="0"/>
        </w:rPr>
      </w:r>
    </w:p>
    <w:p w:rsidR="00000000" w:rsidDel="00000000" w:rsidP="00000000" w:rsidRDefault="00000000" w:rsidRPr="00000000" w14:paraId="000000A3">
      <w:pPr>
        <w:jc w:val="both"/>
        <w:rPr>
          <w:b w:val="1"/>
          <w:i w:val="1"/>
        </w:rPr>
      </w:pPr>
      <w:r w:rsidDel="00000000" w:rsidR="00000000" w:rsidRPr="00000000">
        <w:rPr>
          <w:b w:val="1"/>
          <w:i w:val="1"/>
          <w:rtl w:val="0"/>
        </w:rPr>
        <w:t xml:space="preserve">2nd Activity: Creation of instrument (Part 2)</w:t>
      </w:r>
    </w:p>
    <w:p w:rsidR="00000000" w:rsidDel="00000000" w:rsidP="00000000" w:rsidRDefault="00000000" w:rsidRPr="00000000" w14:paraId="000000A4">
      <w:pPr>
        <w:jc w:val="both"/>
        <w:rPr/>
      </w:pPr>
      <w:r w:rsidDel="00000000" w:rsidR="00000000" w:rsidRPr="00000000">
        <w:rPr>
          <w:rtl w:val="0"/>
        </w:rPr>
        <w:t xml:space="preserve"> </w:t>
      </w:r>
    </w:p>
    <w:p w:rsidR="00000000" w:rsidDel="00000000" w:rsidP="00000000" w:rsidRDefault="00000000" w:rsidRPr="00000000" w14:paraId="000000A5">
      <w:pPr>
        <w:jc w:val="both"/>
        <w:rPr/>
      </w:pPr>
      <w:r w:rsidDel="00000000" w:rsidR="00000000" w:rsidRPr="00000000">
        <w:rPr>
          <w:rtl w:val="0"/>
        </w:rPr>
        <w:t xml:space="preserve">Type of activity: Practical task</w:t>
      </w:r>
    </w:p>
    <w:p w:rsidR="00000000" w:rsidDel="00000000" w:rsidP="00000000" w:rsidRDefault="00000000" w:rsidRPr="00000000" w14:paraId="000000A6">
      <w:pPr>
        <w:jc w:val="both"/>
        <w:rPr/>
      </w:pPr>
      <w:r w:rsidDel="00000000" w:rsidR="00000000" w:rsidRPr="00000000">
        <w:rPr>
          <w:rtl w:val="0"/>
        </w:rPr>
        <w:t xml:space="preserve">Class organisation: In teams</w:t>
      </w:r>
    </w:p>
    <w:p w:rsidR="00000000" w:rsidDel="00000000" w:rsidP="00000000" w:rsidRDefault="00000000" w:rsidRPr="00000000" w14:paraId="000000A7">
      <w:pPr>
        <w:jc w:val="both"/>
        <w:rPr/>
      </w:pPr>
      <w:r w:rsidDel="00000000" w:rsidR="00000000" w:rsidRPr="00000000">
        <w:rPr>
          <w:rtl w:val="0"/>
        </w:rPr>
        <w:t xml:space="preserve">Actions/Tasks: Students continue creating the instrument. </w:t>
      </w:r>
    </w:p>
    <w:p w:rsidR="00000000" w:rsidDel="00000000" w:rsidP="00000000" w:rsidRDefault="00000000" w:rsidRPr="00000000" w14:paraId="000000A8">
      <w:pPr>
        <w:jc w:val="both"/>
        <w:rPr/>
      </w:pPr>
      <w:r w:rsidDel="00000000" w:rsidR="00000000" w:rsidRPr="00000000">
        <w:rPr>
          <w:rtl w:val="0"/>
        </w:rPr>
      </w:r>
    </w:p>
    <w:p w:rsidR="00000000" w:rsidDel="00000000" w:rsidP="00000000" w:rsidRDefault="00000000" w:rsidRPr="00000000" w14:paraId="000000A9">
      <w:pPr>
        <w:jc w:val="both"/>
        <w:rPr>
          <w:b w:val="1"/>
          <w:i w:val="1"/>
        </w:rPr>
      </w:pPr>
      <w:r w:rsidDel="00000000" w:rsidR="00000000" w:rsidRPr="00000000">
        <w:rPr>
          <w:b w:val="1"/>
          <w:i w:val="1"/>
          <w:rtl w:val="0"/>
        </w:rPr>
        <w:t xml:space="preserve">3rd Activity: Finish the report and prepare oral presentations</w:t>
      </w:r>
    </w:p>
    <w:p w:rsidR="00000000" w:rsidDel="00000000" w:rsidP="00000000" w:rsidRDefault="00000000" w:rsidRPr="00000000" w14:paraId="000000AA">
      <w:pPr>
        <w:jc w:val="both"/>
        <w:rPr/>
      </w:pPr>
      <w:r w:rsidDel="00000000" w:rsidR="00000000" w:rsidRPr="00000000">
        <w:rPr>
          <w:rtl w:val="0"/>
        </w:rPr>
        <w:t xml:space="preserve"> </w:t>
      </w:r>
    </w:p>
    <w:p w:rsidR="00000000" w:rsidDel="00000000" w:rsidP="00000000" w:rsidRDefault="00000000" w:rsidRPr="00000000" w14:paraId="000000AB">
      <w:pPr>
        <w:jc w:val="both"/>
        <w:rPr/>
      </w:pPr>
      <w:r w:rsidDel="00000000" w:rsidR="00000000" w:rsidRPr="00000000">
        <w:rPr>
          <w:rtl w:val="0"/>
        </w:rPr>
        <w:t xml:space="preserve">Type of activity: Written report and oral presentations</w:t>
      </w:r>
    </w:p>
    <w:p w:rsidR="00000000" w:rsidDel="00000000" w:rsidP="00000000" w:rsidRDefault="00000000" w:rsidRPr="00000000" w14:paraId="000000AC">
      <w:pPr>
        <w:jc w:val="both"/>
        <w:rPr/>
      </w:pPr>
      <w:r w:rsidDel="00000000" w:rsidR="00000000" w:rsidRPr="00000000">
        <w:rPr>
          <w:rtl w:val="0"/>
        </w:rPr>
        <w:t xml:space="preserve">Class organisation: In teams</w:t>
      </w:r>
    </w:p>
    <w:p w:rsidR="00000000" w:rsidDel="00000000" w:rsidP="00000000" w:rsidRDefault="00000000" w:rsidRPr="00000000" w14:paraId="000000AD">
      <w:pPr>
        <w:jc w:val="both"/>
        <w:rPr/>
      </w:pPr>
      <w:r w:rsidDel="00000000" w:rsidR="00000000" w:rsidRPr="00000000">
        <w:rPr>
          <w:rtl w:val="0"/>
        </w:rPr>
        <w:t xml:space="preserve">Actions/Tasks: Students finish the report and rehearse their oral presentations. During the presentation, they should play something rhythmic or melodic with the created instrument. </w:t>
      </w:r>
    </w:p>
    <w:p w:rsidR="00000000" w:rsidDel="00000000" w:rsidP="00000000" w:rsidRDefault="00000000" w:rsidRPr="00000000" w14:paraId="000000AE">
      <w:pPr>
        <w:jc w:val="both"/>
        <w:rPr>
          <w:b w:val="1"/>
          <w:i w:val="1"/>
        </w:rPr>
      </w:pPr>
      <w:r w:rsidDel="00000000" w:rsidR="00000000" w:rsidRPr="00000000">
        <w:rPr>
          <w:rtl w:val="0"/>
        </w:rPr>
      </w:r>
    </w:p>
    <w:p w:rsidR="00000000" w:rsidDel="00000000" w:rsidP="00000000" w:rsidRDefault="00000000" w:rsidRPr="00000000" w14:paraId="000000AF">
      <w:pPr>
        <w:jc w:val="both"/>
        <w:rPr>
          <w:b w:val="1"/>
          <w:i w:val="1"/>
        </w:rPr>
      </w:pPr>
      <w:r w:rsidDel="00000000" w:rsidR="00000000" w:rsidRPr="00000000">
        <w:rPr>
          <w:b w:val="1"/>
          <w:i w:val="1"/>
          <w:rtl w:val="0"/>
        </w:rPr>
        <w:t xml:space="preserve">4th Activity: Finish reports</w:t>
      </w:r>
    </w:p>
    <w:p w:rsidR="00000000" w:rsidDel="00000000" w:rsidP="00000000" w:rsidRDefault="00000000" w:rsidRPr="00000000" w14:paraId="000000B0">
      <w:pPr>
        <w:jc w:val="both"/>
        <w:rPr/>
      </w:pPr>
      <w:r w:rsidDel="00000000" w:rsidR="00000000" w:rsidRPr="00000000">
        <w:rPr>
          <w:rtl w:val="0"/>
        </w:rPr>
        <w:t xml:space="preserve"> </w:t>
      </w:r>
    </w:p>
    <w:p w:rsidR="00000000" w:rsidDel="00000000" w:rsidP="00000000" w:rsidRDefault="00000000" w:rsidRPr="00000000" w14:paraId="000000B1">
      <w:pPr>
        <w:jc w:val="both"/>
        <w:rPr/>
      </w:pPr>
      <w:r w:rsidDel="00000000" w:rsidR="00000000" w:rsidRPr="00000000">
        <w:rPr>
          <w:rtl w:val="0"/>
        </w:rPr>
        <w:t xml:space="preserve">Type of activity: Written report</w:t>
      </w:r>
    </w:p>
    <w:p w:rsidR="00000000" w:rsidDel="00000000" w:rsidP="00000000" w:rsidRDefault="00000000" w:rsidRPr="00000000" w14:paraId="000000B2">
      <w:pPr>
        <w:jc w:val="both"/>
        <w:rPr/>
      </w:pPr>
      <w:r w:rsidDel="00000000" w:rsidR="00000000" w:rsidRPr="00000000">
        <w:rPr>
          <w:rtl w:val="0"/>
        </w:rPr>
        <w:t xml:space="preserve">Class organisation: In teams</w:t>
      </w:r>
    </w:p>
    <w:p w:rsidR="00000000" w:rsidDel="00000000" w:rsidP="00000000" w:rsidRDefault="00000000" w:rsidRPr="00000000" w14:paraId="000000B3">
      <w:pPr>
        <w:jc w:val="both"/>
        <w:rPr/>
      </w:pPr>
      <w:r w:rsidDel="00000000" w:rsidR="00000000" w:rsidRPr="00000000">
        <w:rPr>
          <w:rtl w:val="0"/>
        </w:rPr>
        <w:t xml:space="preserve">Actions/Tasks: Students finish their report and their whole formation. </w:t>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b w:val="1"/>
          <w:i w:val="1"/>
        </w:rPr>
      </w:pPr>
      <w:r w:rsidDel="00000000" w:rsidR="00000000" w:rsidRPr="00000000">
        <w:rPr>
          <w:b w:val="1"/>
          <w:i w:val="1"/>
          <w:rtl w:val="0"/>
        </w:rPr>
        <w:t xml:space="preserve">5th Activity: Finish instruments</w:t>
      </w:r>
    </w:p>
    <w:p w:rsidR="00000000" w:rsidDel="00000000" w:rsidP="00000000" w:rsidRDefault="00000000" w:rsidRPr="00000000" w14:paraId="000000B6">
      <w:pPr>
        <w:jc w:val="both"/>
        <w:rPr/>
      </w:pPr>
      <w:r w:rsidDel="00000000" w:rsidR="00000000" w:rsidRPr="00000000">
        <w:rPr>
          <w:rtl w:val="0"/>
        </w:rPr>
        <w:t xml:space="preserve"> </w:t>
      </w:r>
    </w:p>
    <w:p w:rsidR="00000000" w:rsidDel="00000000" w:rsidP="00000000" w:rsidRDefault="00000000" w:rsidRPr="00000000" w14:paraId="000000B7">
      <w:pPr>
        <w:jc w:val="both"/>
        <w:rPr/>
      </w:pPr>
      <w:r w:rsidDel="00000000" w:rsidR="00000000" w:rsidRPr="00000000">
        <w:rPr>
          <w:rtl w:val="0"/>
        </w:rPr>
        <w:t xml:space="preserve">Type of activity: Practical task</w:t>
      </w:r>
    </w:p>
    <w:p w:rsidR="00000000" w:rsidDel="00000000" w:rsidP="00000000" w:rsidRDefault="00000000" w:rsidRPr="00000000" w14:paraId="000000B8">
      <w:pPr>
        <w:jc w:val="both"/>
        <w:rPr/>
      </w:pPr>
      <w:r w:rsidDel="00000000" w:rsidR="00000000" w:rsidRPr="00000000">
        <w:rPr>
          <w:rtl w:val="0"/>
        </w:rPr>
        <w:t xml:space="preserve">Class organisation: In teams</w:t>
      </w:r>
    </w:p>
    <w:p w:rsidR="00000000" w:rsidDel="00000000" w:rsidP="00000000" w:rsidRDefault="00000000" w:rsidRPr="00000000" w14:paraId="000000B9">
      <w:pPr>
        <w:jc w:val="both"/>
        <w:rPr/>
      </w:pPr>
      <w:r w:rsidDel="00000000" w:rsidR="00000000" w:rsidRPr="00000000">
        <w:rPr>
          <w:rtl w:val="0"/>
        </w:rPr>
        <w:t xml:space="preserve">Actions/Tasks: Students give final touches to their instrument. </w:t>
      </w:r>
    </w:p>
    <w:p w:rsidR="00000000" w:rsidDel="00000000" w:rsidP="00000000" w:rsidRDefault="00000000" w:rsidRPr="00000000" w14:paraId="000000BA">
      <w:pPr>
        <w:jc w:val="both"/>
        <w:rPr/>
      </w:pPr>
      <w:r w:rsidDel="00000000" w:rsidR="00000000" w:rsidRPr="00000000">
        <w:rPr>
          <w:rtl w:val="0"/>
        </w:rPr>
      </w:r>
    </w:p>
    <w:p w:rsidR="00000000" w:rsidDel="00000000" w:rsidP="00000000" w:rsidRDefault="00000000" w:rsidRPr="00000000" w14:paraId="000000BB">
      <w:pPr>
        <w:jc w:val="both"/>
        <w:rPr>
          <w:b w:val="1"/>
          <w:i w:val="1"/>
        </w:rPr>
      </w:pPr>
      <w:r w:rsidDel="00000000" w:rsidR="00000000" w:rsidRPr="00000000">
        <w:rPr>
          <w:b w:val="1"/>
          <w:i w:val="1"/>
          <w:rtl w:val="0"/>
        </w:rPr>
        <w:t xml:space="preserve">6th Activity: Presentation of group projects</w:t>
      </w:r>
    </w:p>
    <w:p w:rsidR="00000000" w:rsidDel="00000000" w:rsidP="00000000" w:rsidRDefault="00000000" w:rsidRPr="00000000" w14:paraId="000000BC">
      <w:pPr>
        <w:jc w:val="both"/>
        <w:rPr/>
      </w:pPr>
      <w:r w:rsidDel="00000000" w:rsidR="00000000" w:rsidRPr="00000000">
        <w:rPr>
          <w:rtl w:val="0"/>
        </w:rPr>
      </w:r>
    </w:p>
    <w:p w:rsidR="00000000" w:rsidDel="00000000" w:rsidP="00000000" w:rsidRDefault="00000000" w:rsidRPr="00000000" w14:paraId="000000BD">
      <w:pPr>
        <w:jc w:val="both"/>
        <w:rPr/>
      </w:pPr>
      <w:r w:rsidDel="00000000" w:rsidR="00000000" w:rsidRPr="00000000">
        <w:rPr>
          <w:rtl w:val="0"/>
        </w:rPr>
        <w:t xml:space="preserve">Type of activity: Oral presentation</w:t>
      </w:r>
    </w:p>
    <w:p w:rsidR="00000000" w:rsidDel="00000000" w:rsidP="00000000" w:rsidRDefault="00000000" w:rsidRPr="00000000" w14:paraId="000000BE">
      <w:pPr>
        <w:jc w:val="both"/>
        <w:rPr/>
      </w:pPr>
      <w:r w:rsidDel="00000000" w:rsidR="00000000" w:rsidRPr="00000000">
        <w:rPr>
          <w:rtl w:val="0"/>
        </w:rPr>
        <w:t xml:space="preserve">Class organisation: In teams</w:t>
      </w:r>
    </w:p>
    <w:p w:rsidR="00000000" w:rsidDel="00000000" w:rsidP="00000000" w:rsidRDefault="00000000" w:rsidRPr="00000000" w14:paraId="000000BF">
      <w:pPr>
        <w:jc w:val="both"/>
        <w:rPr/>
      </w:pPr>
      <w:r w:rsidDel="00000000" w:rsidR="00000000" w:rsidRPr="00000000">
        <w:rPr>
          <w:rtl w:val="0"/>
        </w:rPr>
        <w:t xml:space="preserve">Actions/Tasks:  Students present their work in groups. They also take photos and videos. </w:t>
      </w:r>
    </w:p>
    <w:p w:rsidR="00000000" w:rsidDel="00000000" w:rsidP="00000000" w:rsidRDefault="00000000" w:rsidRPr="00000000" w14:paraId="000000C0">
      <w:pPr>
        <w:jc w:val="both"/>
        <w:rPr/>
      </w:pPr>
      <w:r w:rsidDel="00000000" w:rsidR="00000000" w:rsidRPr="00000000">
        <w:rPr>
          <w:rtl w:val="0"/>
        </w:rPr>
      </w:r>
    </w:p>
    <w:p w:rsidR="00000000" w:rsidDel="00000000" w:rsidP="00000000" w:rsidRDefault="00000000" w:rsidRPr="00000000" w14:paraId="000000C1">
      <w:pPr>
        <w:jc w:val="both"/>
        <w:rPr>
          <w:b w:val="1"/>
          <w:i w:val="1"/>
        </w:rPr>
      </w:pPr>
      <w:r w:rsidDel="00000000" w:rsidR="00000000" w:rsidRPr="00000000">
        <w:rPr>
          <w:b w:val="1"/>
          <w:i w:val="1"/>
          <w:rtl w:val="0"/>
        </w:rPr>
        <w:t xml:space="preserve">7th Activity: Agenda 31 blog</w:t>
      </w:r>
    </w:p>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jc w:val="both"/>
        <w:rPr/>
      </w:pPr>
      <w:r w:rsidDel="00000000" w:rsidR="00000000" w:rsidRPr="00000000">
        <w:rPr>
          <w:rtl w:val="0"/>
        </w:rPr>
        <w:t xml:space="preserve">Type of activity: Media uploading</w:t>
      </w:r>
    </w:p>
    <w:p w:rsidR="00000000" w:rsidDel="00000000" w:rsidP="00000000" w:rsidRDefault="00000000" w:rsidRPr="00000000" w14:paraId="000000C4">
      <w:pPr>
        <w:jc w:val="both"/>
        <w:rPr/>
      </w:pPr>
      <w:r w:rsidDel="00000000" w:rsidR="00000000" w:rsidRPr="00000000">
        <w:rPr>
          <w:rtl w:val="0"/>
        </w:rPr>
        <w:t xml:space="preserve">Class organisation: In teams</w:t>
      </w:r>
    </w:p>
    <w:p w:rsidR="00000000" w:rsidDel="00000000" w:rsidP="00000000" w:rsidRDefault="00000000" w:rsidRPr="00000000" w14:paraId="000000C5">
      <w:pPr>
        <w:jc w:val="both"/>
        <w:rPr/>
      </w:pPr>
      <w:r w:rsidDel="00000000" w:rsidR="00000000" w:rsidRPr="00000000">
        <w:rPr>
          <w:rtl w:val="0"/>
        </w:rPr>
        <w:t xml:space="preserve">Actions/Tasks: Students upload photos and videos to the Agenda 31 blog and their instruments are on display at the school for a few days.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hvJepMaElQNrXC1LiLGq3v3gSQ==">CgMxLjA4AHIhMVJwX0VBc0JWNDlYMVozZlBPdjlFcUUtbUdtZHNDNGJx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2022-03-11T11:06:00Z</dcterms:created>
</cp:coreProperties>
</file>