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shd w:fill="ddd9c4" w:val="clear"/>
        <w:spacing w:after="60" w:lineRule="auto"/>
        <w:jc w:val="center"/>
        <w:rPr>
          <w:rFonts w:ascii="Calibri" w:cs="Calibri" w:eastAsia="Calibri" w:hAnsi="Calibri"/>
          <w:b w:val="1"/>
          <w:color w:val="4e879e"/>
          <w:sz w:val="28"/>
          <w:szCs w:val="28"/>
          <w:shd w:fill="d9d9d9" w:val="clear"/>
        </w:rPr>
      </w:pPr>
      <w:r w:rsidDel="00000000" w:rsidR="00000000" w:rsidRPr="00000000">
        <w:rPr>
          <w:b w:val="1"/>
          <w:color w:val="4e879e"/>
          <w:sz w:val="28"/>
          <w:szCs w:val="28"/>
          <w:rtl w:val="0"/>
        </w:rPr>
        <w:t xml:space="preserve">SCENARIO SCRIPT</w:t>
      </w:r>
      <w:r w:rsidDel="00000000" w:rsidR="00000000" w:rsidRPr="00000000">
        <w:rPr>
          <w:rtl w:val="0"/>
        </w:rPr>
      </w:r>
    </w:p>
    <w:p w:rsidR="00000000" w:rsidDel="00000000" w:rsidP="00000000" w:rsidRDefault="00000000" w:rsidRPr="00000000" w14:paraId="00000003">
      <w:pPr>
        <w:spacing w:after="60" w:lineRule="auto"/>
        <w:jc w:val="center"/>
        <w:rPr>
          <w:rFonts w:ascii="Calibri" w:cs="Calibri" w:eastAsia="Calibri" w:hAnsi="Calibri"/>
        </w:rPr>
      </w:pPr>
      <w:r w:rsidDel="00000000" w:rsidR="00000000" w:rsidRPr="00000000">
        <w:rPr>
          <w:rtl w:val="0"/>
        </w:rPr>
      </w:r>
    </w:p>
    <w:tbl>
      <w:tblPr>
        <w:tblStyle w:val="Table1"/>
        <w:tblW w:w="921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7"/>
        <w:gridCol w:w="7857"/>
        <w:tblGridChange w:id="0">
          <w:tblGrid>
            <w:gridCol w:w="1357"/>
            <w:gridCol w:w="7857"/>
          </w:tblGrid>
        </w:tblGridChange>
      </w:tblGrid>
      <w:tr>
        <w:trPr>
          <w:cantSplit w:val="0"/>
          <w:tblHeader w:val="0"/>
        </w:trPr>
        <w:tc>
          <w:tcPr>
            <w:shd w:fill="b8cce4" w:val="clear"/>
          </w:tcPr>
          <w:p w:rsidR="00000000" w:rsidDel="00000000" w:rsidP="00000000" w:rsidRDefault="00000000" w:rsidRPr="00000000" w14:paraId="00000004">
            <w:pPr>
              <w:spacing w:after="60" w:before="60" w:line="276" w:lineRule="auto"/>
              <w:rPr>
                <w:rFonts w:ascii="Calibri" w:cs="Calibri" w:eastAsia="Calibri" w:hAnsi="Calibri"/>
              </w:rPr>
            </w:pPr>
            <w:r w:rsidDel="00000000" w:rsidR="00000000" w:rsidRPr="00000000">
              <w:rPr>
                <w:rFonts w:ascii="Calibri" w:cs="Calibri" w:eastAsia="Calibri" w:hAnsi="Calibri"/>
                <w:b w:val="1"/>
                <w:rtl w:val="0"/>
              </w:rPr>
              <w:t xml:space="preserve">Materia:</w:t>
            </w: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005">
            <w:pPr>
              <w:spacing w:after="60" w:before="60" w:line="276" w:lineRule="auto"/>
              <w:rPr>
                <w:rFonts w:ascii="Calibri" w:cs="Calibri" w:eastAsia="Calibri" w:hAnsi="Calibri"/>
                <w:i w:val="1"/>
              </w:rPr>
            </w:pPr>
            <w:r w:rsidDel="00000000" w:rsidR="00000000" w:rsidRPr="00000000">
              <w:rPr>
                <w:i w:val="1"/>
                <w:rtl w:val="0"/>
              </w:rPr>
              <w:t xml:space="preserve">TECHNOLOGY</w:t>
            </w:r>
            <w:r w:rsidDel="00000000" w:rsidR="00000000" w:rsidRPr="00000000">
              <w:rPr>
                <w:rtl w:val="0"/>
              </w:rPr>
            </w:r>
          </w:p>
        </w:tc>
      </w:tr>
      <w:tr>
        <w:trPr>
          <w:cantSplit w:val="0"/>
          <w:tblHeader w:val="0"/>
        </w:trPr>
        <w:tc>
          <w:tcPr>
            <w:shd w:fill="b8cce4" w:val="clear"/>
          </w:tcPr>
          <w:p w:rsidR="00000000" w:rsidDel="00000000" w:rsidP="00000000" w:rsidRDefault="00000000" w:rsidRPr="00000000" w14:paraId="00000006">
            <w:pPr>
              <w:spacing w:after="60" w:before="60" w:line="276" w:lineRule="auto"/>
              <w:rPr>
                <w:rFonts w:ascii="Calibri" w:cs="Calibri" w:eastAsia="Calibri" w:hAnsi="Calibri"/>
              </w:rPr>
            </w:pPr>
            <w:r w:rsidDel="00000000" w:rsidR="00000000" w:rsidRPr="00000000">
              <w:rPr>
                <w:rFonts w:ascii="Calibri" w:cs="Calibri" w:eastAsia="Calibri" w:hAnsi="Calibri"/>
                <w:b w:val="1"/>
                <w:rtl w:val="0"/>
              </w:rPr>
              <w:t xml:space="preserve">Tema:</w:t>
            </w: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007">
            <w:pPr>
              <w:spacing w:after="60" w:before="60" w:line="276" w:lineRule="auto"/>
              <w:rPr>
                <w:rFonts w:ascii="Calibri" w:cs="Calibri" w:eastAsia="Calibri" w:hAnsi="Calibri"/>
                <w:i w:val="1"/>
              </w:rPr>
            </w:pPr>
            <w:r w:rsidDel="00000000" w:rsidR="00000000" w:rsidRPr="00000000">
              <w:rPr>
                <w:rFonts w:ascii="Calibri" w:cs="Calibri" w:eastAsia="Calibri" w:hAnsi="Calibri"/>
                <w:i w:val="1"/>
                <w:rtl w:val="0"/>
              </w:rPr>
              <w:t xml:space="preserve">ELECTRICI</w:t>
            </w:r>
            <w:r w:rsidDel="00000000" w:rsidR="00000000" w:rsidRPr="00000000">
              <w:rPr>
                <w:i w:val="1"/>
                <w:rtl w:val="0"/>
              </w:rPr>
              <w:t xml:space="preserve">TY</w:t>
            </w:r>
            <w:r w:rsidDel="00000000" w:rsidR="00000000" w:rsidRPr="00000000">
              <w:rPr>
                <w:rFonts w:ascii="Calibri" w:cs="Calibri" w:eastAsia="Calibri" w:hAnsi="Calibri"/>
                <w:i w:val="1"/>
                <w:rtl w:val="0"/>
              </w:rPr>
              <w:t xml:space="preserve">: </w:t>
            </w:r>
            <w:r w:rsidDel="00000000" w:rsidR="00000000" w:rsidRPr="00000000">
              <w:rPr>
                <w:b w:val="1"/>
                <w:i w:val="1"/>
                <w:rtl w:val="0"/>
              </w:rPr>
              <w:t xml:space="preserve">Connection Game</w:t>
            </w:r>
            <w:r w:rsidDel="00000000" w:rsidR="00000000" w:rsidRPr="00000000">
              <w:rPr>
                <w:rtl w:val="0"/>
              </w:rPr>
            </w:r>
          </w:p>
        </w:tc>
      </w:tr>
      <w:tr>
        <w:trPr>
          <w:cantSplit w:val="0"/>
          <w:tblHeader w:val="0"/>
        </w:trPr>
        <w:tc>
          <w:tcPr>
            <w:shd w:fill="b8cce4" w:val="clear"/>
          </w:tcPr>
          <w:p w:rsidR="00000000" w:rsidDel="00000000" w:rsidP="00000000" w:rsidRDefault="00000000" w:rsidRPr="00000000" w14:paraId="00000008">
            <w:pPr>
              <w:spacing w:after="60" w:before="60" w:line="276" w:lineRule="auto"/>
              <w:rPr>
                <w:rFonts w:ascii="Calibri" w:cs="Calibri" w:eastAsia="Calibri" w:hAnsi="Calibri"/>
              </w:rPr>
            </w:pPr>
            <w:r w:rsidDel="00000000" w:rsidR="00000000" w:rsidRPr="00000000">
              <w:rPr>
                <w:rFonts w:ascii="Calibri" w:cs="Calibri" w:eastAsia="Calibri" w:hAnsi="Calibri"/>
                <w:b w:val="1"/>
                <w:rtl w:val="0"/>
              </w:rPr>
              <w:t xml:space="preserve">Nivel:</w:t>
            </w: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009">
            <w:pPr>
              <w:spacing w:after="60" w:before="60" w:line="276" w:lineRule="auto"/>
              <w:rPr>
                <w:rFonts w:ascii="Calibri" w:cs="Calibri" w:eastAsia="Calibri" w:hAnsi="Calibri"/>
                <w:i w:val="1"/>
              </w:rPr>
            </w:pPr>
            <w:r w:rsidDel="00000000" w:rsidR="00000000" w:rsidRPr="00000000">
              <w:rPr>
                <w:rFonts w:ascii="Calibri" w:cs="Calibri" w:eastAsia="Calibri" w:hAnsi="Calibri"/>
                <w:i w:val="1"/>
                <w:rtl w:val="0"/>
              </w:rPr>
              <w:t xml:space="preserve">3</w:t>
            </w:r>
            <w:r w:rsidDel="00000000" w:rsidR="00000000" w:rsidRPr="00000000">
              <w:rPr>
                <w:i w:val="1"/>
                <w:rtl w:val="0"/>
              </w:rPr>
              <w:t xml:space="preserve">rd year of Secondary School</w:t>
            </w:r>
            <w:r w:rsidDel="00000000" w:rsidR="00000000" w:rsidRPr="00000000">
              <w:rPr>
                <w:rtl w:val="0"/>
              </w:rPr>
            </w:r>
          </w:p>
        </w:tc>
      </w:tr>
      <w:tr>
        <w:trPr>
          <w:cantSplit w:val="0"/>
          <w:tblHeader w:val="0"/>
        </w:trPr>
        <w:tc>
          <w:tcPr>
            <w:shd w:fill="b8cce4" w:val="clear"/>
          </w:tcPr>
          <w:p w:rsidR="00000000" w:rsidDel="00000000" w:rsidP="00000000" w:rsidRDefault="00000000" w:rsidRPr="00000000" w14:paraId="0000000A">
            <w:pPr>
              <w:spacing w:after="60" w:before="60" w:line="276" w:lineRule="auto"/>
              <w:rPr>
                <w:rFonts w:ascii="Calibri" w:cs="Calibri" w:eastAsia="Calibri" w:hAnsi="Calibri"/>
                <w:b w:val="1"/>
              </w:rPr>
            </w:pPr>
            <w:r w:rsidDel="00000000" w:rsidR="00000000" w:rsidRPr="00000000">
              <w:rPr>
                <w:rFonts w:ascii="Calibri" w:cs="Calibri" w:eastAsia="Calibri" w:hAnsi="Calibri"/>
                <w:b w:val="1"/>
                <w:rtl w:val="0"/>
              </w:rPr>
              <w:t xml:space="preserve">Evaluación:</w:t>
            </w:r>
          </w:p>
        </w:tc>
        <w:tc>
          <w:tcPr/>
          <w:p w:rsidR="00000000" w:rsidDel="00000000" w:rsidP="00000000" w:rsidRDefault="00000000" w:rsidRPr="00000000" w14:paraId="0000000B">
            <w:pPr>
              <w:spacing w:after="60" w:before="60" w:line="276" w:lineRule="auto"/>
              <w:rPr>
                <w:rFonts w:ascii="Calibri" w:cs="Calibri" w:eastAsia="Calibri" w:hAnsi="Calibri"/>
                <w:i w:val="1"/>
              </w:rPr>
            </w:pPr>
            <w:r w:rsidDel="00000000" w:rsidR="00000000" w:rsidRPr="00000000">
              <w:rPr>
                <w:rFonts w:ascii="Calibri" w:cs="Calibri" w:eastAsia="Calibri" w:hAnsi="Calibri"/>
                <w:i w:val="1"/>
                <w:rtl w:val="0"/>
              </w:rPr>
              <w:t xml:space="preserve">2</w:t>
            </w:r>
            <w:r w:rsidDel="00000000" w:rsidR="00000000" w:rsidRPr="00000000">
              <w:rPr>
                <w:i w:val="1"/>
                <w:rtl w:val="0"/>
              </w:rPr>
              <w:t xml:space="preserve">nd Term</w:t>
            </w:r>
            <w:r w:rsidDel="00000000" w:rsidR="00000000" w:rsidRPr="00000000">
              <w:rPr>
                <w:rtl w:val="0"/>
              </w:rPr>
            </w:r>
          </w:p>
        </w:tc>
      </w:tr>
      <w:tr>
        <w:trPr>
          <w:cantSplit w:val="0"/>
          <w:tblHeader w:val="0"/>
        </w:trPr>
        <w:tc>
          <w:tcPr>
            <w:shd w:fill="b8cce4" w:val="clear"/>
          </w:tcPr>
          <w:p w:rsidR="00000000" w:rsidDel="00000000" w:rsidP="00000000" w:rsidRDefault="00000000" w:rsidRPr="00000000" w14:paraId="0000000C">
            <w:pPr>
              <w:spacing w:after="60" w:before="60" w:line="276" w:lineRule="auto"/>
              <w:rPr>
                <w:rFonts w:ascii="Calibri" w:cs="Calibri" w:eastAsia="Calibri" w:hAnsi="Calibri"/>
              </w:rPr>
            </w:pPr>
            <w:r w:rsidDel="00000000" w:rsidR="00000000" w:rsidRPr="00000000">
              <w:rPr>
                <w:rFonts w:ascii="Calibri" w:cs="Calibri" w:eastAsia="Calibri" w:hAnsi="Calibri"/>
                <w:b w:val="1"/>
                <w:rtl w:val="0"/>
              </w:rPr>
              <w:t xml:space="preserve">Sesiones:</w:t>
            </w: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00D">
            <w:pPr>
              <w:spacing w:after="60" w:before="60" w:line="276" w:lineRule="auto"/>
              <w:rPr>
                <w:rFonts w:ascii="Calibri" w:cs="Calibri" w:eastAsia="Calibri" w:hAnsi="Calibri"/>
                <w:i w:val="1"/>
              </w:rPr>
            </w:pPr>
            <w:bookmarkStart w:colFirst="0" w:colLast="0" w:name="_heading=h.gjdgxs" w:id="0"/>
            <w:bookmarkEnd w:id="0"/>
            <w:r w:rsidDel="00000000" w:rsidR="00000000" w:rsidRPr="00000000">
              <w:rPr>
                <w:rFonts w:ascii="Calibri" w:cs="Calibri" w:eastAsia="Calibri" w:hAnsi="Calibri"/>
                <w:i w:val="1"/>
                <w:rtl w:val="0"/>
              </w:rPr>
              <w:t xml:space="preserve">6 s</w:t>
            </w:r>
            <w:r w:rsidDel="00000000" w:rsidR="00000000" w:rsidRPr="00000000">
              <w:rPr>
                <w:i w:val="1"/>
                <w:rtl w:val="0"/>
              </w:rPr>
              <w:t xml:space="preserve">essions</w:t>
            </w:r>
            <w:r w:rsidDel="00000000" w:rsidR="00000000" w:rsidRPr="00000000">
              <w:rPr>
                <w:rtl w:val="0"/>
              </w:rPr>
            </w:r>
          </w:p>
        </w:tc>
      </w:tr>
      <w:tr>
        <w:trPr>
          <w:cantSplit w:val="0"/>
          <w:trHeight w:val="397" w:hRule="atLeast"/>
          <w:tblHeader w:val="0"/>
        </w:trPr>
        <w:tc>
          <w:tcPr>
            <w:gridSpan w:val="2"/>
            <w:shd w:fill="244061" w:val="clear"/>
          </w:tcPr>
          <w:p w:rsidR="00000000" w:rsidDel="00000000" w:rsidP="00000000" w:rsidRDefault="00000000" w:rsidRPr="00000000" w14:paraId="0000000E">
            <w:pPr>
              <w:spacing w:after="60" w:before="60" w:line="276" w:lineRule="auto"/>
              <w:jc w:val="center"/>
              <w:rPr>
                <w:rFonts w:ascii="Calibri" w:cs="Calibri" w:eastAsia="Calibri" w:hAnsi="Calibri"/>
                <w:b w:val="1"/>
                <w:color w:val="ffffff"/>
              </w:rPr>
            </w:pPr>
            <w:r w:rsidDel="00000000" w:rsidR="00000000" w:rsidRPr="00000000">
              <w:rPr>
                <w:b w:val="1"/>
                <w:color w:val="ffffff"/>
                <w:rtl w:val="0"/>
              </w:rPr>
              <w:t xml:space="preserve">PROPOSAL JUSTIFICATION</w:t>
            </w:r>
            <w:r w:rsidDel="00000000" w:rsidR="00000000" w:rsidRPr="00000000">
              <w:rPr>
                <w:rFonts w:ascii="Calibri" w:cs="Calibri" w:eastAsia="Calibri" w:hAnsi="Calibri"/>
                <w:b w:val="1"/>
                <w:color w:val="ffffff"/>
                <w:rtl w:val="0"/>
              </w:rPr>
              <w:t xml:space="preserve">:</w:t>
            </w:r>
          </w:p>
        </w:tc>
      </w:tr>
      <w:tr>
        <w:trPr>
          <w:cantSplit w:val="0"/>
          <w:trHeight w:val="1134" w:hRule="atLeast"/>
          <w:tblHeader w:val="0"/>
        </w:trPr>
        <w:tc>
          <w:tcPr>
            <w:gridSpan w:val="2"/>
          </w:tcPr>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2921000</wp:posOffset>
                  </wp:positionH>
                  <wp:positionV relativeFrom="paragraph">
                    <wp:posOffset>49574</wp:posOffset>
                  </wp:positionV>
                  <wp:extent cx="2524125" cy="1895475"/>
                  <wp:effectExtent b="0" l="0" r="0" t="0"/>
                  <wp:wrapSquare wrapText="bothSides" distB="0" distT="0" distL="114300" distR="114300"/>
                  <wp:docPr descr="https://2.bp.blogspot.com/-MwUu57qBrTg/UlUtrRoJ_2I/AAAAAAAALAw/tqMtqCKuVEs/s1600/1_eso_1.008_preguntas_respuestas.jpg" id="39" name="image4.jpg"/>
                  <a:graphic>
                    <a:graphicData uri="http://schemas.openxmlformats.org/drawingml/2006/picture">
                      <pic:pic>
                        <pic:nvPicPr>
                          <pic:cNvPr descr="https://2.bp.blogspot.com/-MwUu57qBrTg/UlUtrRoJ_2I/AAAAAAAALAw/tqMtqCKuVEs/s1600/1_eso_1.008_preguntas_respuestas.jpg" id="0" name="image4.jpg"/>
                          <pic:cNvPicPr preferRelativeResize="0"/>
                        </pic:nvPicPr>
                        <pic:blipFill>
                          <a:blip r:embed="rId7"/>
                          <a:srcRect b="0" l="0" r="0" t="0"/>
                          <a:stretch>
                            <a:fillRect/>
                          </a:stretch>
                        </pic:blipFill>
                        <pic:spPr>
                          <a:xfrm>
                            <a:off x="0" y="0"/>
                            <a:ext cx="2524125" cy="1895475"/>
                          </a:xfrm>
                          <a:prstGeom prst="rect"/>
                          <a:ln/>
                        </pic:spPr>
                      </pic:pic>
                    </a:graphicData>
                  </a:graphic>
                </wp:anchor>
              </w:drawing>
            </w:r>
          </w:p>
          <w:p w:rsidR="00000000" w:rsidDel="00000000" w:rsidP="00000000" w:rsidRDefault="00000000" w:rsidRPr="00000000" w14:paraId="00000011">
            <w:pPr>
              <w:ind w:left="399" w:firstLine="0"/>
              <w:jc w:val="both"/>
              <w:rPr/>
            </w:pPr>
            <w:r w:rsidDel="00000000" w:rsidR="00000000" w:rsidRPr="00000000">
              <w:rPr>
                <w:rtl w:val="0"/>
              </w:rPr>
              <w:t xml:space="preserve">The topic to be covered is Energy and Electricity.</w:t>
            </w:r>
          </w:p>
          <w:p w:rsidR="00000000" w:rsidDel="00000000" w:rsidP="00000000" w:rsidRDefault="00000000" w:rsidRPr="00000000" w14:paraId="00000012">
            <w:pPr>
              <w:ind w:left="399" w:firstLine="0"/>
              <w:jc w:val="both"/>
              <w:rPr/>
            </w:pPr>
            <w:r w:rsidDel="00000000" w:rsidR="00000000" w:rsidRPr="00000000">
              <w:rPr>
                <w:rtl w:val="0"/>
              </w:rPr>
            </w:r>
          </w:p>
          <w:p w:rsidR="00000000" w:rsidDel="00000000" w:rsidP="00000000" w:rsidRDefault="00000000" w:rsidRPr="00000000" w14:paraId="00000013">
            <w:pPr>
              <w:ind w:left="399" w:firstLine="0"/>
              <w:jc w:val="both"/>
              <w:rPr/>
            </w:pPr>
            <w:r w:rsidDel="00000000" w:rsidR="00000000" w:rsidRPr="00000000">
              <w:rPr>
                <w:rtl w:val="0"/>
              </w:rPr>
              <w:t xml:space="preserve">Students will design a technological game (Connection Game) so that they put into practice the knowledge acquired. By doing so, they will also develop teamwork and communication skills.</w:t>
            </w:r>
          </w:p>
          <w:p w:rsidR="00000000" w:rsidDel="00000000" w:rsidP="00000000" w:rsidRDefault="00000000" w:rsidRPr="00000000" w14:paraId="00000014">
            <w:pPr>
              <w:tabs>
                <w:tab w:val="left" w:pos="1860"/>
                <w:tab w:val="center" w:pos="4499"/>
              </w:tabs>
              <w:spacing w:after="60" w:before="60"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ab/>
            </w:r>
          </w:p>
          <w:p w:rsidR="00000000" w:rsidDel="00000000" w:rsidP="00000000" w:rsidRDefault="00000000" w:rsidRPr="00000000" w14:paraId="00000015">
            <w:pPr>
              <w:tabs>
                <w:tab w:val="left" w:pos="1860"/>
                <w:tab w:val="center" w:pos="4499"/>
              </w:tabs>
              <w:spacing w:after="60" w:before="60" w:line="276" w:lineRule="auto"/>
              <w:rPr>
                <w:rFonts w:ascii="Calibri" w:cs="Calibri" w:eastAsia="Calibri" w:hAnsi="Calibri"/>
                <w:highlight w:val="white"/>
              </w:rPr>
            </w:pPr>
            <w:r w:rsidDel="00000000" w:rsidR="00000000" w:rsidRPr="00000000">
              <w:rPr>
                <w:rtl w:val="0"/>
              </w:rPr>
            </w:r>
          </w:p>
        </w:tc>
      </w:tr>
      <w:tr>
        <w:trPr>
          <w:cantSplit w:val="0"/>
          <w:trHeight w:val="397" w:hRule="atLeast"/>
          <w:tblHeader w:val="0"/>
        </w:trPr>
        <w:tc>
          <w:tcPr>
            <w:gridSpan w:val="2"/>
            <w:tcBorders>
              <w:bottom w:color="000000" w:space="0" w:sz="4" w:val="single"/>
            </w:tcBorders>
            <w:shd w:fill="244061" w:val="clear"/>
          </w:tcPr>
          <w:p w:rsidR="00000000" w:rsidDel="00000000" w:rsidP="00000000" w:rsidRDefault="00000000" w:rsidRPr="00000000" w14:paraId="00000017">
            <w:pPr>
              <w:spacing w:after="60" w:before="6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w:t>
            </w:r>
            <w:r w:rsidDel="00000000" w:rsidR="00000000" w:rsidRPr="00000000">
              <w:rPr>
                <w:b w:val="1"/>
                <w:color w:val="ffffff"/>
                <w:rtl w:val="0"/>
              </w:rPr>
              <w:t xml:space="preserve">CENARIO</w:t>
            </w:r>
            <w:r w:rsidDel="00000000" w:rsidR="00000000" w:rsidRPr="00000000">
              <w:rPr>
                <w:rtl w:val="0"/>
              </w:rPr>
            </w:r>
          </w:p>
        </w:tc>
      </w:tr>
      <w:tr>
        <w:trPr>
          <w:cantSplit w:val="0"/>
          <w:trHeight w:val="397" w:hRule="atLeast"/>
          <w:tblHeader w:val="0"/>
        </w:trPr>
        <w:tc>
          <w:tcPr>
            <w:gridSpan w:val="2"/>
            <w:tcBorders>
              <w:bottom w:color="000000" w:space="0" w:sz="4" w:val="dashed"/>
            </w:tcBorders>
            <w:shd w:fill="b8cce4" w:val="clear"/>
          </w:tcPr>
          <w:p w:rsidR="00000000" w:rsidDel="00000000" w:rsidP="00000000" w:rsidRDefault="00000000" w:rsidRPr="00000000" w14:paraId="00000019">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A - CONTEXT:</w:t>
            </w:r>
          </w:p>
        </w:tc>
      </w:tr>
      <w:tr>
        <w:trPr>
          <w:cantSplit w:val="0"/>
          <w:trHeight w:val="1134" w:hRule="atLeast"/>
          <w:tblHeader w:val="0"/>
        </w:trPr>
        <w:tc>
          <w:tcPr>
            <w:gridSpan w:val="2"/>
            <w:tcBorders>
              <w:top w:color="000000" w:space="0" w:sz="4" w:val="dashed"/>
              <w:bottom w:color="000000" w:space="0" w:sz="4"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ind w:left="176" w:firstLine="33.99999999999998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69" w:firstLine="0"/>
              <w:jc w:val="both"/>
              <w:rPr/>
            </w:pPr>
            <w:r w:rsidDel="00000000" w:rsidR="00000000" w:rsidRPr="00000000">
              <w:rPr>
                <w:rtl w:val="0"/>
              </w:rPr>
              <w:t xml:space="preserve">A game development company wants to expand its market. Apart from outdoor games, the company also wants to develop new technologies that are more digital. As a result, it has specialised in electric and electronic games.</w:t>
            </w:r>
          </w:p>
        </w:tc>
      </w:tr>
      <w:tr>
        <w:trPr>
          <w:cantSplit w:val="0"/>
          <w:trHeight w:val="397" w:hRule="atLeast"/>
          <w:tblHeader w:val="0"/>
        </w:trPr>
        <w:tc>
          <w:tcPr>
            <w:gridSpan w:val="2"/>
            <w:tcBorders>
              <w:top w:color="000000" w:space="0" w:sz="4" w:val="single"/>
              <w:bottom w:color="000000" w:space="0" w:sz="4" w:val="dashed"/>
            </w:tcBorders>
            <w:shd w:fill="b8cce4" w:val="clear"/>
          </w:tcPr>
          <w:p w:rsidR="00000000" w:rsidDel="00000000" w:rsidP="00000000" w:rsidRDefault="00000000" w:rsidRPr="00000000" w14:paraId="0000001E">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B - </w:t>
            </w:r>
            <w:r w:rsidDel="00000000" w:rsidR="00000000" w:rsidRPr="00000000">
              <w:rPr>
                <w:b w:val="1"/>
                <w:i w:val="1"/>
                <w:rtl w:val="0"/>
              </w:rPr>
              <w:t xml:space="preserve">SCENARIO</w:t>
            </w:r>
            <w:r w:rsidDel="00000000" w:rsidR="00000000" w:rsidRPr="00000000">
              <w:rPr>
                <w:rFonts w:ascii="Calibri" w:cs="Calibri" w:eastAsia="Calibri" w:hAnsi="Calibri"/>
                <w:b w:val="1"/>
                <w:i w:val="1"/>
                <w:rtl w:val="0"/>
              </w:rPr>
              <w:t xml:space="preserve">:</w:t>
            </w:r>
          </w:p>
        </w:tc>
      </w:tr>
      <w:tr>
        <w:trPr>
          <w:cantSplit w:val="0"/>
          <w:trHeight w:val="1134" w:hRule="atLeast"/>
          <w:tblHeader w:val="0"/>
        </w:trPr>
        <w:tc>
          <w:tcPr>
            <w:gridSpan w:val="2"/>
            <w:tcBorders>
              <w:top w:color="000000" w:space="0" w:sz="4" w:val="dashed"/>
              <w:bottom w:color="000000" w:space="0" w:sz="4" w:val="single"/>
            </w:tcBorders>
          </w:tcPr>
          <w:p w:rsidR="00000000" w:rsidDel="00000000" w:rsidP="00000000" w:rsidRDefault="00000000" w:rsidRPr="00000000" w14:paraId="00000020">
            <w:pPr>
              <w:spacing w:line="276"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169" w:firstLine="0"/>
              <w:jc w:val="both"/>
              <w:rPr/>
            </w:pPr>
            <w:r w:rsidDel="00000000" w:rsidR="00000000" w:rsidRPr="00000000">
              <w:rPr>
                <w:rtl w:val="0"/>
              </w:rPr>
              <w:t xml:space="preserve">Your game development company has received a new order: the creation and design of a digital game, and more precisely of </w:t>
            </w:r>
            <w:r w:rsidDel="00000000" w:rsidR="00000000" w:rsidRPr="00000000">
              <w:rPr>
                <w:b w:val="1"/>
                <w:rtl w:val="0"/>
              </w:rPr>
              <w:t xml:space="preserve">Connection Game</w:t>
            </w:r>
            <w:r w:rsidDel="00000000" w:rsidR="00000000" w:rsidRPr="00000000">
              <w:rPr>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169" w:firstLine="0"/>
              <w:jc w:val="both"/>
              <w:rPr/>
            </w:pPr>
            <w:r w:rsidDel="00000000" w:rsidR="00000000" w:rsidRPr="00000000">
              <w:rPr/>
              <w:drawing>
                <wp:inline distB="0" distT="0" distL="0" distR="0">
                  <wp:extent cx="3095572" cy="801591"/>
                  <wp:effectExtent b="0" l="0" r="0" t="0"/>
                  <wp:docPr id="3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095572" cy="801591"/>
                          </a:xfrm>
                          <a:prstGeom prst="rect"/>
                          <a:ln/>
                        </pic:spPr>
                      </pic:pic>
                    </a:graphicData>
                  </a:graphic>
                </wp:inline>
              </w:drawing>
            </w:r>
            <w:r w:rsidDel="00000000" w:rsidR="00000000" w:rsidRPr="00000000">
              <w:rPr>
                <w:rtl w:val="0"/>
              </w:rPr>
            </w:r>
          </w:p>
        </w:tc>
      </w:tr>
      <w:tr>
        <w:trPr>
          <w:cantSplit w:val="0"/>
          <w:trHeight w:val="397" w:hRule="atLeast"/>
          <w:tblHeader w:val="0"/>
        </w:trPr>
        <w:tc>
          <w:tcPr>
            <w:gridSpan w:val="2"/>
            <w:tcBorders>
              <w:top w:color="000000" w:space="0" w:sz="4" w:val="single"/>
              <w:bottom w:color="000000" w:space="0" w:sz="4" w:val="dashed"/>
            </w:tcBorders>
            <w:shd w:fill="b8cce4" w:val="clear"/>
          </w:tcPr>
          <w:p w:rsidR="00000000" w:rsidDel="00000000" w:rsidP="00000000" w:rsidRDefault="00000000" w:rsidRPr="00000000" w14:paraId="00000024">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C - </w:t>
            </w:r>
            <w:r w:rsidDel="00000000" w:rsidR="00000000" w:rsidRPr="00000000">
              <w:rPr>
                <w:b w:val="1"/>
                <w:i w:val="1"/>
                <w:rtl w:val="0"/>
              </w:rPr>
              <w:t xml:space="preserve">OBJECTIVE</w:t>
            </w:r>
            <w:r w:rsidDel="00000000" w:rsidR="00000000" w:rsidRPr="00000000">
              <w:rPr>
                <w:rFonts w:ascii="Calibri" w:cs="Calibri" w:eastAsia="Calibri" w:hAnsi="Calibri"/>
                <w:b w:val="1"/>
                <w:i w:val="1"/>
                <w:rtl w:val="0"/>
              </w:rPr>
              <w:t xml:space="preserve">:</w:t>
            </w:r>
          </w:p>
        </w:tc>
      </w:tr>
      <w:tr>
        <w:trPr>
          <w:cantSplit w:val="0"/>
          <w:trHeight w:val="559" w:hRule="atLeast"/>
          <w:tblHeader w:val="0"/>
        </w:trPr>
        <w:tc>
          <w:tcPr>
            <w:gridSpan w:val="2"/>
            <w:tcBorders>
              <w:top w:color="000000" w:space="0" w:sz="4" w:val="dashed"/>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115" w:hanging="399"/>
              <w:jc w:val="both"/>
              <w:rPr/>
            </w:pPr>
            <w:r w:rsidDel="00000000" w:rsidR="00000000" w:rsidRPr="00000000">
              <w:rPr>
                <w:rtl w:val="0"/>
              </w:rPr>
              <w:t xml:space="preserve">      To create and design an electric game, whose aim is to successfully match questions and answers.  To show this project to the Marketing Department so that a new product is launched.</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115" w:firstLine="0"/>
              <w:jc w:val="center"/>
              <w:rPr/>
            </w:pPr>
            <w:r w:rsidDel="00000000" w:rsidR="00000000" w:rsidRPr="00000000">
              <w:rPr/>
              <w:drawing>
                <wp:inline distB="0" distT="0" distL="0" distR="0">
                  <wp:extent cx="2204766" cy="831683"/>
                  <wp:effectExtent b="0" l="0" r="0" t="0"/>
                  <wp:docPr id="30" name="image14.png"/>
                  <a:graphic>
                    <a:graphicData uri="http://schemas.openxmlformats.org/drawingml/2006/picture">
                      <pic:pic>
                        <pic:nvPicPr>
                          <pic:cNvPr id="0" name="image14.png"/>
                          <pic:cNvPicPr preferRelativeResize="0"/>
                        </pic:nvPicPr>
                        <pic:blipFill>
                          <a:blip r:embed="rId9"/>
                          <a:srcRect b="0" l="0" r="0" t="9524"/>
                          <a:stretch>
                            <a:fillRect/>
                          </a:stretch>
                        </pic:blipFill>
                        <pic:spPr>
                          <a:xfrm>
                            <a:off x="0" y="0"/>
                            <a:ext cx="2204766" cy="831683"/>
                          </a:xfrm>
                          <a:prstGeom prst="rect"/>
                          <a:ln/>
                        </pic:spPr>
                      </pic:pic>
                    </a:graphicData>
                  </a:graphic>
                </wp:inline>
              </w:drawing>
            </w:r>
            <w:r w:rsidDel="00000000" w:rsidR="00000000" w:rsidRPr="00000000">
              <w:rPr>
                <w:rtl w:val="0"/>
              </w:rPr>
            </w:r>
          </w:p>
        </w:tc>
      </w:tr>
      <w:tr>
        <w:trPr>
          <w:cantSplit w:val="0"/>
          <w:trHeight w:val="397" w:hRule="atLeast"/>
          <w:tblHeader w:val="0"/>
        </w:trPr>
        <w:tc>
          <w:tcPr>
            <w:gridSpan w:val="2"/>
            <w:tcBorders>
              <w:top w:color="000000" w:space="0" w:sz="4" w:val="single"/>
            </w:tcBorders>
            <w:shd w:fill="244061" w:val="clear"/>
          </w:tcPr>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60" w:line="276" w:lineRule="auto"/>
              <w:ind w:left="720" w:right="0" w:hanging="36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b w:val="1"/>
                <w:color w:val="ffffff"/>
                <w:rtl w:val="0"/>
              </w:rPr>
              <w:t xml:space="preserve">TASK</w:t>
            </w:r>
            <w:r w:rsidDel="00000000" w:rsidR="00000000" w:rsidRPr="00000000">
              <w:rPr>
                <w:rtl w:val="0"/>
              </w:rPr>
            </w:r>
          </w:p>
        </w:tc>
      </w:tr>
      <w:tr>
        <w:trPr>
          <w:cantSplit w:val="0"/>
          <w:trHeight w:val="1294" w:hRule="atLeast"/>
          <w:tblHeader w:val="0"/>
        </w:trPr>
        <w:tc>
          <w:tcPr>
            <w:gridSpan w:val="2"/>
          </w:tcPr>
          <w:p w:rsidR="00000000" w:rsidDel="00000000" w:rsidP="00000000" w:rsidRDefault="00000000" w:rsidRPr="00000000" w14:paraId="0000002B">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line="276" w:lineRule="auto"/>
              <w:jc w:val="both"/>
              <w:rPr/>
            </w:pPr>
            <w:r w:rsidDel="00000000" w:rsidR="00000000" w:rsidRPr="00000000">
              <w:rPr>
                <w:rtl w:val="0"/>
              </w:rPr>
              <w:t xml:space="preserve">Each team will create and design a technological toy like the so-called Connection Game. On top of that, by using the software Crocodile, each team should research the different types of circuits (series, parallel and mixed) and analyse the differences in their functioning.</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jc w:val="center"/>
              <w:rPr/>
            </w:pPr>
            <w:r w:rsidDel="00000000" w:rsidR="00000000" w:rsidRPr="00000000">
              <w:rPr/>
              <w:drawing>
                <wp:inline distB="0" distT="0" distL="0" distR="0">
                  <wp:extent cx="2149622" cy="1608940"/>
                  <wp:effectExtent b="0" l="0" r="0" t="0"/>
                  <wp:docPr descr="CONSTRUCCIÓN DEL JUEGO &quot;CONECTAR&quot; - PLANIFICA Y DISEÑA" id="32" name="image6.png"/>
                  <a:graphic>
                    <a:graphicData uri="http://schemas.openxmlformats.org/drawingml/2006/picture">
                      <pic:pic>
                        <pic:nvPicPr>
                          <pic:cNvPr descr="CONSTRUCCIÓN DEL JUEGO &quot;CONECTAR&quot; - PLANIFICA Y DISEÑA" id="0" name="image6.png"/>
                          <pic:cNvPicPr preferRelativeResize="0"/>
                        </pic:nvPicPr>
                        <pic:blipFill>
                          <a:blip r:embed="rId10"/>
                          <a:srcRect b="0" l="0" r="0" t="0"/>
                          <a:stretch>
                            <a:fillRect/>
                          </a:stretch>
                        </pic:blipFill>
                        <pic:spPr>
                          <a:xfrm>
                            <a:off x="0" y="0"/>
                            <a:ext cx="2149622" cy="1608940"/>
                          </a:xfrm>
                          <a:prstGeom prst="rect"/>
                          <a:ln/>
                        </pic:spPr>
                      </pic:pic>
                    </a:graphicData>
                  </a:graphic>
                </wp:inline>
              </w:drawing>
            </w:r>
            <w:r w:rsidDel="00000000" w:rsidR="00000000" w:rsidRPr="00000000">
              <w:rPr>
                <w:rtl w:val="0"/>
              </w:rPr>
              <w:t xml:space="preserve">Figure 2. Closed electric circuit (Question 1 - Answer 1)</w:t>
            </w:r>
          </w:p>
          <w:p w:rsidR="00000000" w:rsidDel="00000000" w:rsidP="00000000" w:rsidRDefault="00000000" w:rsidRPr="00000000" w14:paraId="0000002F">
            <w:pPr>
              <w:spacing w:line="276"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134620</wp:posOffset>
                  </wp:positionH>
                  <wp:positionV relativeFrom="paragraph">
                    <wp:posOffset>179070</wp:posOffset>
                  </wp:positionV>
                  <wp:extent cx="2890520" cy="2050038"/>
                  <wp:effectExtent b="0" l="0" r="0" t="0"/>
                  <wp:wrapSquare wrapText="bothSides" distB="0" distT="0" distL="114300" distR="114300"/>
                  <wp:docPr id="34" name="image2.png"/>
                  <a:graphic>
                    <a:graphicData uri="http://schemas.openxmlformats.org/drawingml/2006/picture">
                      <pic:pic>
                        <pic:nvPicPr>
                          <pic:cNvPr id="0" name="image2.png"/>
                          <pic:cNvPicPr preferRelativeResize="0"/>
                        </pic:nvPicPr>
                        <pic:blipFill>
                          <a:blip r:embed="rId11"/>
                          <a:srcRect b="14252" l="0" r="-2522" t="0"/>
                          <a:stretch>
                            <a:fillRect/>
                          </a:stretch>
                        </pic:blipFill>
                        <pic:spPr>
                          <a:xfrm>
                            <a:off x="0" y="0"/>
                            <a:ext cx="2890520" cy="20500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2924175</wp:posOffset>
                  </wp:positionH>
                  <wp:positionV relativeFrom="paragraph">
                    <wp:posOffset>120470</wp:posOffset>
                  </wp:positionV>
                  <wp:extent cx="2790825" cy="2091493"/>
                  <wp:effectExtent b="0" l="0" r="0" t="0"/>
                  <wp:wrapSquare wrapText="bothSides" distB="0" distT="0" distL="114300" distR="114300"/>
                  <wp:docPr id="37" name="image5.png"/>
                  <a:graphic>
                    <a:graphicData uri="http://schemas.openxmlformats.org/drawingml/2006/picture">
                      <pic:pic>
                        <pic:nvPicPr>
                          <pic:cNvPr id="0" name="image5.png"/>
                          <pic:cNvPicPr preferRelativeResize="0"/>
                        </pic:nvPicPr>
                        <pic:blipFill>
                          <a:blip r:embed="rId12"/>
                          <a:srcRect b="14226" l="0" r="0" t="0"/>
                          <a:stretch>
                            <a:fillRect/>
                          </a:stretch>
                        </pic:blipFill>
                        <pic:spPr>
                          <a:xfrm>
                            <a:off x="0" y="0"/>
                            <a:ext cx="2790825" cy="2091493"/>
                          </a:xfrm>
                          <a:prstGeom prst="rect"/>
                          <a:ln/>
                        </pic:spPr>
                      </pic:pic>
                    </a:graphicData>
                  </a:graphic>
                </wp:anchor>
              </w:drawing>
            </w:r>
          </w:p>
          <w:p w:rsidR="00000000" w:rsidDel="00000000" w:rsidP="00000000" w:rsidRDefault="00000000" w:rsidRPr="00000000" w14:paraId="00000030">
            <w:pPr>
              <w:spacing w:line="276" w:lineRule="auto"/>
              <w:jc w:val="center"/>
              <w:rPr/>
            </w:pPr>
            <w:r w:rsidDel="00000000" w:rsidR="00000000" w:rsidRPr="00000000">
              <w:rPr>
                <w:rtl w:val="0"/>
              </w:rPr>
            </w:r>
          </w:p>
          <w:p w:rsidR="00000000" w:rsidDel="00000000" w:rsidP="00000000" w:rsidRDefault="00000000" w:rsidRPr="00000000" w14:paraId="00000031">
            <w:pPr>
              <w:spacing w:line="276" w:lineRule="auto"/>
              <w:jc w:val="center"/>
              <w:rPr/>
            </w:pPr>
            <w:r w:rsidDel="00000000" w:rsidR="00000000" w:rsidRPr="00000000">
              <w:rPr>
                <w:rFonts w:ascii="Calibri" w:cs="Calibri" w:eastAsia="Calibri" w:hAnsi="Calibri"/>
              </w:rPr>
              <w:drawing>
                <wp:inline distB="0" distT="0" distL="0" distR="0">
                  <wp:extent cx="1763395" cy="2236470"/>
                  <wp:effectExtent b="0" l="0" r="0" t="0"/>
                  <wp:docPr id="3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763395" cy="22364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65935" cy="2255520"/>
                  <wp:effectExtent b="0" l="0" r="0" t="0"/>
                  <wp:docPr descr="https://1.bp.blogspot.com/-tuGJfjpolg8/UqTSeaUssfI/AAAAAAAANqM/KhfRgUoB50Q/s1600/DSCN2374R.JPG" id="36" name="image12.jpg"/>
                  <a:graphic>
                    <a:graphicData uri="http://schemas.openxmlformats.org/drawingml/2006/picture">
                      <pic:pic>
                        <pic:nvPicPr>
                          <pic:cNvPr descr="https://1.bp.blogspot.com/-tuGJfjpolg8/UqTSeaUssfI/AAAAAAAANqM/KhfRgUoB50Q/s1600/DSCN2374R.JPG" id="0" name="image12.jpg"/>
                          <pic:cNvPicPr preferRelativeResize="0"/>
                        </pic:nvPicPr>
                        <pic:blipFill>
                          <a:blip r:embed="rId14"/>
                          <a:srcRect b="0" l="26073" r="15205" t="0"/>
                          <a:stretch>
                            <a:fillRect/>
                          </a:stretch>
                        </pic:blipFill>
                        <pic:spPr>
                          <a:xfrm>
                            <a:off x="0" y="0"/>
                            <a:ext cx="1765935" cy="225552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jc w:val="center"/>
              <w:rPr>
                <w:sz w:val="20"/>
                <w:szCs w:val="20"/>
              </w:rPr>
            </w:pPr>
            <w:r w:rsidDel="00000000" w:rsidR="00000000" w:rsidRPr="00000000">
              <w:rPr>
                <w:sz w:val="20"/>
                <w:szCs w:val="20"/>
                <w:rtl w:val="0"/>
              </w:rPr>
              <w:t xml:space="preserve">Figure 3. Closed electric circuit: the light bulb comes on. Questions and answers matched correctly.</w:t>
            </w:r>
          </w:p>
          <w:p w:rsidR="00000000" w:rsidDel="00000000" w:rsidP="00000000" w:rsidRDefault="00000000" w:rsidRPr="00000000" w14:paraId="00000033">
            <w:pPr>
              <w:spacing w:line="276" w:lineRule="auto"/>
              <w:jc w:val="center"/>
              <w:rPr/>
            </w:pPr>
            <w:r w:rsidDel="00000000" w:rsidR="00000000" w:rsidRPr="00000000">
              <w:rPr>
                <w:sz w:val="20"/>
                <w:szCs w:val="20"/>
                <w:rtl w:val="0"/>
              </w:rPr>
              <w:t xml:space="preserve">Figure 4. Open electric circuit: the bulb does not come on.  Questions and answers matched incorrectly.</w:t>
            </w:r>
            <w:r w:rsidDel="00000000" w:rsidR="00000000" w:rsidRPr="00000000">
              <w:rPr>
                <w:rtl w:val="0"/>
              </w:rPr>
            </w:r>
          </w:p>
        </w:tc>
      </w:tr>
    </w:tbl>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tbl>
      <w:tblPr>
        <w:tblStyle w:val="Table2"/>
        <w:tblW w:w="921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4"/>
        <w:tblGridChange w:id="0">
          <w:tblGrid>
            <w:gridCol w:w="9214"/>
          </w:tblGrid>
        </w:tblGridChange>
      </w:tblGrid>
      <w:tr>
        <w:trPr>
          <w:cantSplit w:val="0"/>
          <w:trHeight w:val="397" w:hRule="atLeast"/>
          <w:tblHeader w:val="0"/>
        </w:trPr>
        <w:tc>
          <w:tcPr>
            <w:tcBorders>
              <w:bottom w:color="000000" w:space="0" w:sz="4" w:val="single"/>
            </w:tcBorders>
            <w:shd w:fill="244061" w:val="clear"/>
          </w:tcPr>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60" w:line="276" w:lineRule="auto"/>
              <w:ind w:left="720" w:right="0" w:hanging="36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b w:val="1"/>
                <w:color w:val="ffffff"/>
                <w:rtl w:val="0"/>
              </w:rPr>
              <w:t xml:space="preserve">BASIC COMPETENCES</w:t>
            </w: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38">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A - TRANSVERSAL</w:t>
            </w:r>
            <w:r w:rsidDel="00000000" w:rsidR="00000000" w:rsidRPr="00000000">
              <w:rPr>
                <w:b w:val="1"/>
                <w:i w:val="1"/>
                <w:rtl w:val="0"/>
              </w:rPr>
              <w:t xml:space="preserve"> COMPETENCES</w:t>
            </w:r>
            <w:r w:rsidDel="00000000" w:rsidR="00000000" w:rsidRPr="00000000">
              <w:rPr>
                <w:rFonts w:ascii="Calibri" w:cs="Calibri" w:eastAsia="Calibri" w:hAnsi="Calibri"/>
                <w:b w:val="1"/>
                <w:i w:val="1"/>
                <w:rtl w:val="0"/>
              </w:rPr>
              <w:t xml:space="preserve">:</w:t>
            </w:r>
          </w:p>
        </w:tc>
      </w:tr>
      <w:tr>
        <w:trPr>
          <w:cantSplit w:val="0"/>
          <w:trHeight w:val="1134" w:hRule="atLeast"/>
          <w:tblHeader w:val="0"/>
        </w:trPr>
        <w:tc>
          <w:tcPr>
            <w:tcBorders>
              <w:top w:color="000000" w:space="0" w:sz="4" w:val="dashed"/>
              <w:bottom w:color="000000" w:space="0" w:sz="4" w:val="single"/>
            </w:tcBorders>
          </w:tcPr>
          <w:p w:rsidR="00000000" w:rsidDel="00000000" w:rsidP="00000000" w:rsidRDefault="00000000" w:rsidRPr="00000000" w14:paraId="00000039">
            <w:pPr>
              <w:ind w:left="720" w:firstLine="0"/>
              <w:jc w:val="both"/>
              <w:rPr/>
            </w:pPr>
            <w:r w:rsidDel="00000000" w:rsidR="00000000" w:rsidRPr="00000000">
              <w:rPr>
                <w:rtl w:val="0"/>
              </w:rPr>
            </w:r>
          </w:p>
          <w:p w:rsidR="00000000" w:rsidDel="00000000" w:rsidP="00000000" w:rsidRDefault="00000000" w:rsidRPr="00000000" w14:paraId="0000003A">
            <w:pPr>
              <w:numPr>
                <w:ilvl w:val="0"/>
                <w:numId w:val="5"/>
              </w:numPr>
              <w:ind w:left="720" w:hanging="360"/>
              <w:jc w:val="both"/>
              <w:rPr/>
            </w:pPr>
            <w:r w:rsidDel="00000000" w:rsidR="00000000" w:rsidRPr="00000000">
              <w:rPr>
                <w:rtl w:val="0"/>
              </w:rPr>
              <w:t xml:space="preserve">Verbal, non-verbal and digital communication</w:t>
            </w:r>
          </w:p>
          <w:p w:rsidR="00000000" w:rsidDel="00000000" w:rsidP="00000000" w:rsidRDefault="00000000" w:rsidRPr="00000000" w14:paraId="0000003B">
            <w:pPr>
              <w:numPr>
                <w:ilvl w:val="0"/>
                <w:numId w:val="5"/>
              </w:numPr>
              <w:ind w:left="720" w:hanging="360"/>
              <w:jc w:val="both"/>
              <w:rPr/>
            </w:pPr>
            <w:r w:rsidDel="00000000" w:rsidR="00000000" w:rsidRPr="00000000">
              <w:rPr>
                <w:rtl w:val="0"/>
              </w:rPr>
              <w:t xml:space="preserve">Learning to learn and learning to think</w:t>
            </w:r>
          </w:p>
          <w:p w:rsidR="00000000" w:rsidDel="00000000" w:rsidP="00000000" w:rsidRDefault="00000000" w:rsidRPr="00000000" w14:paraId="0000003C">
            <w:pPr>
              <w:numPr>
                <w:ilvl w:val="0"/>
                <w:numId w:val="5"/>
              </w:numPr>
              <w:ind w:left="720" w:hanging="360"/>
              <w:jc w:val="both"/>
              <w:rPr/>
            </w:pPr>
            <w:r w:rsidDel="00000000" w:rsidR="00000000" w:rsidRPr="00000000">
              <w:rPr>
                <w:rtl w:val="0"/>
              </w:rPr>
              <w:t xml:space="preserve">Cohabiting</w:t>
            </w:r>
          </w:p>
          <w:p w:rsidR="00000000" w:rsidDel="00000000" w:rsidP="00000000" w:rsidRDefault="00000000" w:rsidRPr="00000000" w14:paraId="0000003D">
            <w:pPr>
              <w:numPr>
                <w:ilvl w:val="0"/>
                <w:numId w:val="5"/>
              </w:numPr>
              <w:spacing w:line="276" w:lineRule="auto"/>
              <w:ind w:left="720" w:hanging="360"/>
              <w:jc w:val="both"/>
              <w:rPr/>
            </w:pPr>
            <w:r w:rsidDel="00000000" w:rsidR="00000000" w:rsidRPr="00000000">
              <w:rPr>
                <w:rtl w:val="0"/>
              </w:rPr>
              <w:t xml:space="preserve">Initiative and entrepreneurship</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Learning to be</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40">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B - DISCIPLINARY</w:t>
            </w:r>
            <w:r w:rsidDel="00000000" w:rsidR="00000000" w:rsidRPr="00000000">
              <w:rPr>
                <w:b w:val="1"/>
                <w:i w:val="1"/>
                <w:rtl w:val="0"/>
              </w:rPr>
              <w:t xml:space="preserve"> COMPETENCES</w:t>
            </w:r>
            <w:r w:rsidDel="00000000" w:rsidR="00000000" w:rsidRPr="00000000">
              <w:rPr>
                <w:rFonts w:ascii="Calibri" w:cs="Calibri" w:eastAsia="Calibri" w:hAnsi="Calibri"/>
                <w:b w:val="1"/>
                <w:i w:val="1"/>
                <w:rtl w:val="0"/>
              </w:rPr>
              <w:t xml:space="preserve">:</w:t>
            </w:r>
          </w:p>
        </w:tc>
      </w:tr>
      <w:tr>
        <w:trPr>
          <w:cantSplit w:val="0"/>
          <w:trHeight w:val="405" w:hRule="atLeast"/>
          <w:tblHeader w:val="0"/>
        </w:trPr>
        <w:tc>
          <w:tcPr>
            <w:tcBorders>
              <w:top w:color="000000" w:space="0" w:sz="4" w:val="dashed"/>
            </w:tcBorders>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Scientific competence</w:t>
            </w:r>
          </w:p>
          <w:p w:rsidR="00000000" w:rsidDel="00000000" w:rsidP="00000000" w:rsidRDefault="00000000" w:rsidRPr="00000000" w14:paraId="0000004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Technological competence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shd w:fill="244061" w:val="clear"/>
          </w:tcPr>
          <w:p w:rsidR="00000000" w:rsidDel="00000000" w:rsidP="00000000" w:rsidRDefault="00000000" w:rsidRPr="00000000" w14:paraId="0000004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b w:val="1"/>
                <w:color w:val="ffffff"/>
                <w:rtl w:val="0"/>
              </w:rPr>
              <w:t xml:space="preserve">EDUCATIONAL OBJECTIVE</w:t>
            </w: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S</w:t>
            </w:r>
          </w:p>
        </w:tc>
      </w:tr>
      <w:tr>
        <w:trPr>
          <w:cantSplit w:val="0"/>
          <w:trHeight w:val="1134" w:hRule="atLeast"/>
          <w:tblHeader w:val="0"/>
        </w:trPr>
        <w:tc>
          <w:tcPr/>
          <w:p w:rsidR="00000000" w:rsidDel="00000000" w:rsidP="00000000" w:rsidRDefault="00000000" w:rsidRPr="00000000" w14:paraId="00000046">
            <w:pPr>
              <w:keepNext w:val="1"/>
              <w:shd w:fill="ffffff" w:val="clear"/>
              <w:spacing w:after="40" w:before="40" w:lineRule="auto"/>
              <w:ind w:left="360" w:right="425" w:firstLine="0"/>
              <w:jc w:val="both"/>
              <w:rPr/>
            </w:pPr>
            <w:r w:rsidDel="00000000" w:rsidR="00000000" w:rsidRPr="00000000">
              <w:rPr>
                <w:rtl w:val="0"/>
              </w:rPr>
            </w:r>
          </w:p>
          <w:p w:rsidR="00000000" w:rsidDel="00000000" w:rsidP="00000000" w:rsidRDefault="00000000" w:rsidRPr="00000000" w14:paraId="00000047">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detect a technological problem, and to design and plan a solution by searching and selecting information from different sources. </w:t>
            </w:r>
          </w:p>
          <w:p w:rsidR="00000000" w:rsidDel="00000000" w:rsidP="00000000" w:rsidRDefault="00000000" w:rsidRPr="00000000" w14:paraId="00000048">
            <w:pPr>
              <w:keepNext w:val="1"/>
              <w:shd w:fill="ffffff" w:val="clear"/>
              <w:spacing w:after="40" w:before="40" w:lineRule="auto"/>
              <w:ind w:left="360" w:firstLine="0"/>
              <w:jc w:val="both"/>
              <w:rPr/>
            </w:pPr>
            <w:r w:rsidDel="00000000" w:rsidR="00000000" w:rsidRPr="00000000">
              <w:rPr>
                <w:rtl w:val="0"/>
              </w:rPr>
            </w:r>
          </w:p>
          <w:p w:rsidR="00000000" w:rsidDel="00000000" w:rsidP="00000000" w:rsidRDefault="00000000" w:rsidRPr="00000000" w14:paraId="00000049">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analyse techological objects and systems methodically. To understand how they work and to be aware of the best way to and control them.</w:t>
            </w:r>
          </w:p>
          <w:p w:rsidR="00000000" w:rsidDel="00000000" w:rsidP="00000000" w:rsidRDefault="00000000" w:rsidRPr="00000000" w14:paraId="0000004A">
            <w:pPr>
              <w:keepNext w:val="1"/>
              <w:shd w:fill="ffffff" w:val="clear"/>
              <w:spacing w:after="40" w:before="40" w:lineRule="auto"/>
              <w:ind w:left="360" w:firstLine="0"/>
              <w:jc w:val="both"/>
              <w:rPr/>
            </w:pPr>
            <w:r w:rsidDel="00000000" w:rsidR="00000000" w:rsidRPr="00000000">
              <w:rPr>
                <w:rtl w:val="0"/>
              </w:rPr>
            </w:r>
          </w:p>
          <w:p w:rsidR="00000000" w:rsidDel="00000000" w:rsidP="00000000" w:rsidRDefault="00000000" w:rsidRPr="00000000" w14:paraId="0000004B">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represent and simulate the foreseen or realised technical solutions by means of appropriate channels and tools, and to use the correct symbols and vocabulary for that purpose.</w:t>
            </w:r>
          </w:p>
          <w:p w:rsidR="00000000" w:rsidDel="00000000" w:rsidP="00000000" w:rsidRDefault="00000000" w:rsidRPr="00000000" w14:paraId="0000004C">
            <w:pPr>
              <w:keepNext w:val="1"/>
              <w:shd w:fill="ffffff" w:val="clear"/>
              <w:spacing w:after="40" w:before="40" w:lineRule="auto"/>
              <w:ind w:left="360" w:right="425" w:firstLine="0"/>
              <w:jc w:val="both"/>
              <w:rPr/>
            </w:pPr>
            <w:r w:rsidDel="00000000" w:rsidR="00000000" w:rsidRPr="00000000">
              <w:rPr>
                <w:rtl w:val="0"/>
              </w:rPr>
            </w:r>
          </w:p>
          <w:p w:rsidR="00000000" w:rsidDel="00000000" w:rsidP="00000000" w:rsidRDefault="00000000" w:rsidRPr="00000000" w14:paraId="0000004D">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handle the surrounding technological elements fluently and responsibly, and to propose improvement options or alternatives for their use.</w:t>
            </w:r>
          </w:p>
          <w:p w:rsidR="00000000" w:rsidDel="00000000" w:rsidP="00000000" w:rsidRDefault="00000000" w:rsidRPr="00000000" w14:paraId="0000004E">
            <w:pPr>
              <w:keepNext w:val="1"/>
              <w:shd w:fill="ffffff" w:val="clear"/>
              <w:spacing w:after="40" w:before="40" w:lineRule="auto"/>
              <w:ind w:left="360" w:right="425" w:firstLine="0"/>
              <w:jc w:val="both"/>
              <w:rPr/>
            </w:pPr>
            <w:r w:rsidDel="00000000" w:rsidR="00000000" w:rsidRPr="00000000">
              <w:rPr>
                <w:rtl w:val="0"/>
              </w:rPr>
            </w:r>
          </w:p>
          <w:p w:rsidR="00000000" w:rsidDel="00000000" w:rsidP="00000000" w:rsidRDefault="00000000" w:rsidRPr="00000000" w14:paraId="0000004F">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carry out the solution to a technological problem, either physically or virtually, and to develop, where appropriate, the necessary control programme, taking into account security and ergonomics rules.</w:t>
            </w:r>
          </w:p>
          <w:p w:rsidR="00000000" w:rsidDel="00000000" w:rsidP="00000000" w:rsidRDefault="00000000" w:rsidRPr="00000000" w14:paraId="00000050">
            <w:pPr>
              <w:keepNext w:val="1"/>
              <w:shd w:fill="ffffff" w:val="clear"/>
              <w:spacing w:after="40" w:before="40" w:lineRule="auto"/>
              <w:ind w:left="360" w:right="425" w:firstLine="0"/>
              <w:jc w:val="both"/>
              <w:rPr/>
            </w:pPr>
            <w:r w:rsidDel="00000000" w:rsidR="00000000" w:rsidRPr="00000000">
              <w:rPr>
                <w:rtl w:val="0"/>
              </w:rPr>
            </w:r>
          </w:p>
          <w:p w:rsidR="00000000" w:rsidDel="00000000" w:rsidP="00000000" w:rsidRDefault="00000000" w:rsidRPr="00000000" w14:paraId="00000051">
            <w:pPr>
              <w:keepNext w:val="1"/>
              <w:numPr>
                <w:ilvl w:val="0"/>
                <w:numId w:val="8"/>
              </w:numPr>
              <w:shd w:fill="ffffff" w:val="clear"/>
              <w:spacing w:after="40" w:before="40" w:lineRule="auto"/>
              <w:ind w:left="360" w:right="425" w:hanging="360"/>
              <w:jc w:val="both"/>
              <w:rPr/>
            </w:pPr>
            <w:r w:rsidDel="00000000" w:rsidR="00000000" w:rsidRPr="00000000">
              <w:rPr>
                <w:rtl w:val="0"/>
              </w:rPr>
              <w:t xml:space="preserve">To assess the followed work process as well as the product obtained, to be aware of the acquired knowledge and to check the quality and functioning of the result according to the proposed conditions.</w:t>
            </w:r>
          </w:p>
        </w:tc>
      </w:tr>
      <w:tr>
        <w:trPr>
          <w:cantSplit w:val="0"/>
          <w:trHeight w:val="397" w:hRule="atLeast"/>
          <w:tblHeader w:val="0"/>
        </w:trPr>
        <w:tc>
          <w:tcPr>
            <w:shd w:fill="244061" w:val="clear"/>
          </w:tcPr>
          <w:p w:rsidR="00000000" w:rsidDel="00000000" w:rsidP="00000000" w:rsidRDefault="00000000" w:rsidRPr="00000000" w14:paraId="000000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CONTEN</w:t>
            </w:r>
            <w:r w:rsidDel="00000000" w:rsidR="00000000" w:rsidRPr="00000000">
              <w:rPr>
                <w:b w:val="1"/>
                <w:color w:val="ffffff"/>
                <w:rtl w:val="0"/>
              </w:rPr>
              <w:t xml:space="preserve">TS</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Study on Energy and Electricity.</w:t>
            </w:r>
            <w:r w:rsidDel="00000000" w:rsidR="00000000" w:rsidRPr="00000000">
              <w:rPr>
                <w:rtl w:val="0"/>
              </w:rPr>
            </w:r>
          </w:p>
        </w:tc>
      </w:tr>
      <w:tr>
        <w:trPr>
          <w:cantSplit w:val="0"/>
          <w:trHeight w:val="397" w:hRule="atLeast"/>
          <w:tblHeader w:val="0"/>
        </w:trPr>
        <w:tc>
          <w:tcPr>
            <w:tcBorders>
              <w:bottom w:color="000000" w:space="0" w:sz="4" w:val="single"/>
            </w:tcBorders>
            <w:shd w:fill="244061" w:val="clear"/>
          </w:tcPr>
          <w:p w:rsidR="00000000" w:rsidDel="00000000" w:rsidP="00000000" w:rsidRDefault="00000000" w:rsidRPr="00000000" w14:paraId="000000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b w:val="1"/>
                <w:color w:val="ffffff"/>
                <w:rtl w:val="0"/>
              </w:rPr>
              <w:t xml:space="preserve">SEQUENCE OF ACTIVITIES</w:t>
            </w: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55">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A - </w:t>
            </w:r>
            <w:r w:rsidDel="00000000" w:rsidR="00000000" w:rsidRPr="00000000">
              <w:rPr>
                <w:b w:val="1"/>
                <w:i w:val="1"/>
                <w:rtl w:val="0"/>
              </w:rPr>
              <w:t xml:space="preserve">INITIAL STAGE</w:t>
            </w:r>
            <w:r w:rsidDel="00000000" w:rsidR="00000000" w:rsidRPr="00000000">
              <w:rPr>
                <w:rFonts w:ascii="Calibri" w:cs="Calibri" w:eastAsia="Calibri" w:hAnsi="Calibri"/>
                <w:b w:val="1"/>
                <w:i w:val="1"/>
                <w:rtl w:val="0"/>
              </w:rPr>
              <w:t xml:space="preserve">:</w:t>
            </w:r>
          </w:p>
        </w:tc>
      </w:tr>
      <w:tr>
        <w:trPr>
          <w:cantSplit w:val="0"/>
          <w:trHeight w:val="688" w:hRule="atLeast"/>
          <w:tblHeader w:val="0"/>
        </w:trPr>
        <w:tc>
          <w:tcPr>
            <w:tcBorders>
              <w:top w:color="000000" w:space="0" w:sz="4" w:val="dashed"/>
              <w:bottom w:color="000000" w:space="0" w:sz="4" w:val="single"/>
            </w:tcBorders>
          </w:tcPr>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b w:val="1"/>
                <w:u w:val="single"/>
                <w:rtl w:val="0"/>
              </w:rPr>
              <w:t xml:space="preserve">ACTIVITY 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(Ses</w:t>
            </w:r>
            <w:r w:rsidDel="00000000" w:rsidR="00000000" w:rsidRPr="00000000">
              <w:rPr>
                <w:color w:val="808080"/>
                <w:rtl w:val="0"/>
              </w:rPr>
              <w:t xml:space="preserve">sio</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n 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t xml:space="preserve">The scenario is presented and both the teams and the work plan will be agreed (the team contract and roles). The assessment criteria for this activity will be announced (</w:t>
            </w:r>
            <w:r w:rsidDel="00000000" w:rsidR="00000000" w:rsidRPr="00000000">
              <w:rPr>
                <w:b w:val="1"/>
                <w:rtl w:val="0"/>
              </w:rPr>
              <w:t xml:space="preserve">PROJECT RUBRIC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57">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B - </w:t>
            </w:r>
            <w:r w:rsidDel="00000000" w:rsidR="00000000" w:rsidRPr="00000000">
              <w:rPr>
                <w:b w:val="1"/>
                <w:i w:val="1"/>
                <w:rtl w:val="0"/>
              </w:rPr>
              <w:t xml:space="preserve">DEVELOPMENT STAGE</w:t>
            </w:r>
            <w:r w:rsidDel="00000000" w:rsidR="00000000" w:rsidRPr="00000000">
              <w:rPr>
                <w:rtl w:val="0"/>
              </w:rPr>
            </w:r>
          </w:p>
        </w:tc>
      </w:tr>
      <w:tr>
        <w:trPr>
          <w:cantSplit w:val="0"/>
          <w:trHeight w:val="1134" w:hRule="atLeast"/>
          <w:tblHeader w:val="0"/>
        </w:trPr>
        <w:tc>
          <w:tcPr>
            <w:tcBorders>
              <w:top w:color="000000" w:space="0" w:sz="4" w:val="dashed"/>
              <w:bottom w:color="000000" w:space="0" w:sz="4" w:val="single"/>
            </w:tcBorders>
          </w:tcPr>
          <w:p w:rsidR="00000000" w:rsidDel="00000000" w:rsidP="00000000" w:rsidRDefault="00000000" w:rsidRPr="00000000" w14:paraId="000000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u w:val="single"/>
                <w:rtl w:val="0"/>
              </w:rPr>
              <w:t xml:space="preserve">ACTIVITY </w:t>
            </w:r>
            <w:r w:rsidDel="00000000" w:rsidR="00000000" w:rsidRPr="00000000">
              <w:rPr>
                <w:b w:val="1"/>
                <w:u w:val="singl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t>
            </w:r>
            <w:r w:rsidDel="00000000" w:rsidR="00000000" w:rsidRPr="00000000">
              <w:rPr>
                <w:color w:val="808080"/>
                <w:rtl w:val="0"/>
              </w:rPr>
              <w:t xml:space="preserve">Session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Students search for</w:t>
            </w:r>
            <w:r w:rsidDel="00000000" w:rsidR="00000000" w:rsidRPr="00000000">
              <w:rPr>
                <w:rtl w:val="0"/>
              </w:rPr>
              <w:t xml:space="preserve"> information about other connection games. List of necessary materials.</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u w:val="single"/>
                <w:rtl w:val="0"/>
              </w:rPr>
              <w:t xml:space="preserve">ACTIVITY 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color w:val="808080"/>
                <w:rtl w:val="0"/>
              </w:rPr>
              <w:t xml:space="preserve">(Session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The design is made in grou</w:t>
            </w:r>
            <w:r w:rsidDel="00000000" w:rsidR="00000000" w:rsidRPr="00000000">
              <w:rPr>
                <w:rtl w:val="0"/>
              </w:rPr>
              <w:t xml:space="preserve">ps. Questions to take into account: </w:t>
            </w:r>
            <w:r w:rsidDel="00000000" w:rsidR="00000000" w:rsidRPr="00000000">
              <w:rPr>
                <w:rtl w:val="0"/>
              </w:rPr>
            </w:r>
          </w:p>
          <w:p w:rsidR="00000000" w:rsidDel="00000000" w:rsidP="00000000" w:rsidRDefault="00000000" w:rsidRPr="00000000" w14:paraId="0000005A">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smallCaps w:val="0"/>
                <w:strike w:val="0"/>
                <w:color w:val="000000"/>
                <w:sz w:val="22"/>
                <w:szCs w:val="22"/>
                <w:shd w:fill="auto" w:val="clear"/>
                <w:vertAlign w:val="baseline"/>
              </w:rPr>
            </w:pPr>
            <w:r w:rsidDel="00000000" w:rsidR="00000000" w:rsidRPr="00000000">
              <w:rPr>
                <w:rtl w:val="0"/>
              </w:rPr>
              <w:t xml:space="preserve">How is it going to work?</w:t>
            </w:r>
            <w:r w:rsidDel="00000000" w:rsidR="00000000" w:rsidRPr="00000000">
              <w:rPr>
                <w:rtl w:val="0"/>
              </w:rPr>
            </w:r>
          </w:p>
          <w:p w:rsidR="00000000" w:rsidDel="00000000" w:rsidP="00000000" w:rsidRDefault="00000000" w:rsidRPr="00000000" w14:paraId="0000005B">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Materials to be used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Mainly recyclable ones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How is the game going to be decorated so that it appeals to children?</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u w:val="single"/>
                <w:rtl w:val="0"/>
              </w:rPr>
              <w:t xml:space="preserve">ACTIVITY 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t>
            </w:r>
            <w:r w:rsidDel="00000000" w:rsidR="00000000" w:rsidRPr="00000000">
              <w:rPr>
                <w:color w:val="808080"/>
                <w:rtl w:val="0"/>
              </w:rPr>
              <w:t xml:space="preserve">Sessions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3 </w:t>
            </w:r>
            <w:r w:rsidDel="00000000" w:rsidR="00000000" w:rsidRPr="00000000">
              <w:rPr>
                <w:color w:val="808080"/>
                <w:rtl w:val="0"/>
              </w:rPr>
              <w:t xml:space="preserve">and</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4)</w:t>
            </w:r>
            <w:r w:rsidDel="00000000" w:rsidR="00000000" w:rsidRPr="00000000">
              <w:rPr>
                <w:b w:val="1"/>
                <w:rtl w:val="0"/>
              </w:rPr>
              <w:t xml:space="preserve"> </w:t>
            </w:r>
            <w:r w:rsidDel="00000000" w:rsidR="00000000" w:rsidRPr="00000000">
              <w:rPr>
                <w:rtl w:val="0"/>
              </w:rPr>
              <w:t xml:space="preserve">Project set-up. Make the design and verify that it is valid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ses</w:t>
            </w:r>
            <w:r w:rsidDel="00000000" w:rsidR="00000000" w:rsidRPr="00000000">
              <w:rPr>
                <w:rtl w:val="0"/>
              </w:rPr>
              <w:t xml:space="preserve">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u w:val="single"/>
                <w:rtl w:val="0"/>
              </w:rPr>
              <w:t xml:space="preserve">ACTIVITY 5:</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w:t>
            </w:r>
            <w:r w:rsidDel="00000000" w:rsidR="00000000" w:rsidRPr="00000000">
              <w:rPr>
                <w:color w:val="808080"/>
                <w:rtl w:val="0"/>
              </w:rPr>
              <w:t xml:space="preserve">(Session</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Writing a report with relev</w:t>
            </w:r>
            <w:r w:rsidDel="00000000" w:rsidR="00000000" w:rsidRPr="00000000">
              <w:rPr>
                <w:rtl w:val="0"/>
              </w:rPr>
              <w:t xml:space="preserve">ant information about the project. </w:t>
            </w:r>
            <w:r w:rsidDel="00000000" w:rsidR="00000000" w:rsidRPr="00000000">
              <w:rPr>
                <w:rtl w:val="0"/>
              </w:rPr>
            </w:r>
          </w:p>
          <w:p w:rsidR="00000000" w:rsidDel="00000000" w:rsidP="00000000" w:rsidRDefault="00000000" w:rsidRPr="00000000" w14:paraId="0000005F">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It must include diagrams, images, drawings, list of materials, etc.</w:t>
            </w:r>
            <w:r w:rsidDel="00000000" w:rsidR="00000000" w:rsidRPr="00000000">
              <w:rPr>
                <w:rtl w:val="0"/>
              </w:rPr>
            </w:r>
          </w:p>
          <w:p w:rsidR="00000000" w:rsidDel="00000000" w:rsidP="00000000" w:rsidRDefault="00000000" w:rsidRPr="00000000" w14:paraId="0000006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Cover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Project title, names of participants, company name, etc.</w:t>
            </w:r>
            <w:r w:rsidDel="00000000" w:rsidR="00000000" w:rsidRPr="00000000">
              <w:rPr>
                <w:rtl w:val="0"/>
              </w:rPr>
            </w:r>
          </w:p>
          <w:p w:rsidR="00000000" w:rsidDel="00000000" w:rsidP="00000000" w:rsidRDefault="00000000" w:rsidRPr="00000000" w14:paraId="0000006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Introduction: Brief summary of the project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Explain the design and functionaning of the game, the realised connections, etc. Does it work properly?</w:t>
            </w:r>
            <w:r w:rsidDel="00000000" w:rsidR="00000000" w:rsidRPr="00000000">
              <w:rPr>
                <w:rtl w:val="0"/>
              </w:rPr>
            </w:r>
          </w:p>
          <w:p w:rsidR="00000000" w:rsidDel="00000000" w:rsidP="00000000" w:rsidRDefault="00000000" w:rsidRPr="00000000" w14:paraId="0000006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1"/>
                <w:i w:val="0"/>
                <w:smallCaps w:val="0"/>
                <w:strike w:val="0"/>
                <w:color w:val="00b050"/>
                <w:sz w:val="22"/>
                <w:szCs w:val="22"/>
                <w:u w:val="none"/>
                <w:shd w:fill="auto" w:val="clear"/>
                <w:vertAlign w:val="baseline"/>
              </w:rPr>
            </w:pPr>
            <w:r w:rsidDel="00000000" w:rsidR="00000000" w:rsidRPr="00000000">
              <w:rPr>
                <w:b w:val="1"/>
                <w:color w:val="00b050"/>
                <w:rtl w:val="0"/>
              </w:rPr>
              <w:t xml:space="preserve">Photos of the final product must be included.</w:t>
            </w:r>
            <w:r w:rsidDel="00000000" w:rsidR="00000000" w:rsidRPr="00000000">
              <w:rPr>
                <w:rtl w:val="0"/>
              </w:rPr>
            </w:r>
          </w:p>
          <w:p w:rsidR="00000000" w:rsidDel="00000000" w:rsidP="00000000" w:rsidRDefault="00000000" w:rsidRPr="00000000" w14:paraId="0000006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List of used materials.</w:t>
            </w:r>
            <w:r w:rsidDel="00000000" w:rsidR="00000000" w:rsidRPr="00000000">
              <w:rPr>
                <w:rtl w:val="0"/>
              </w:rPr>
            </w:r>
          </w:p>
          <w:p w:rsidR="00000000" w:rsidDel="00000000" w:rsidP="00000000" w:rsidRDefault="00000000" w:rsidRPr="00000000" w14:paraId="0000006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Budget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money needed to create the game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and final price of the game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Analysis of potential improvement for the game.</w:t>
            </w:r>
            <w:r w:rsidDel="00000000" w:rsidR="00000000" w:rsidRPr="00000000">
              <w:rPr>
                <w:rtl w:val="0"/>
              </w:rPr>
            </w:r>
          </w:p>
          <w:p w:rsidR="00000000" w:rsidDel="00000000" w:rsidP="00000000" w:rsidRDefault="00000000" w:rsidRPr="00000000" w14:paraId="0000006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60" w:before="0" w:line="276" w:lineRule="auto"/>
              <w:ind w:left="1440" w:right="0" w:hanging="360"/>
              <w:jc w:val="both"/>
              <w:rPr>
                <w:rFonts w:ascii="Calibri" w:cs="Calibri" w:eastAsia="Calibri" w:hAnsi="Calibri"/>
              </w:rPr>
            </w:pPr>
            <w:r w:rsidDel="00000000" w:rsidR="00000000" w:rsidRPr="00000000">
              <w:rPr>
                <w:rtl w:val="0"/>
              </w:rPr>
              <w:t xml:space="preserve">Conclusions: Is it a fun and entertaining project?</w:t>
            </w: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68">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C - APPLICATION A</w:t>
            </w:r>
            <w:r w:rsidDel="00000000" w:rsidR="00000000" w:rsidRPr="00000000">
              <w:rPr>
                <w:b w:val="1"/>
                <w:i w:val="1"/>
                <w:rtl w:val="0"/>
              </w:rPr>
              <w:t xml:space="preserve">ND COMMUNICATION STAGE</w:t>
            </w:r>
            <w:r w:rsidDel="00000000" w:rsidR="00000000" w:rsidRPr="00000000">
              <w:rPr>
                <w:rFonts w:ascii="Calibri" w:cs="Calibri" w:eastAsia="Calibri" w:hAnsi="Calibri"/>
                <w:b w:val="1"/>
                <w:i w:val="1"/>
                <w:rtl w:val="0"/>
              </w:rPr>
              <w:t xml:space="preserve">:</w:t>
            </w:r>
          </w:p>
        </w:tc>
      </w:tr>
      <w:tr>
        <w:trPr>
          <w:cantSplit w:val="0"/>
          <w:trHeight w:val="424" w:hRule="atLeast"/>
          <w:tblHeader w:val="0"/>
        </w:trPr>
        <w:tc>
          <w:tcPr>
            <w:tcBorders>
              <w:top w:color="000000" w:space="0" w:sz="4" w:val="dashed"/>
              <w:bottom w:color="000000" w:space="0" w:sz="4" w:val="single"/>
            </w:tcBorders>
          </w:tcPr>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u w:val="single"/>
                <w:rtl w:val="0"/>
              </w:rPr>
              <w:t xml:space="preserve">ACTIVITY 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color w:val="808080"/>
                <w:rtl w:val="0"/>
              </w:rPr>
              <w:t xml:space="preserve">(Session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Hand </w:t>
            </w:r>
            <w:r w:rsidDel="00000000" w:rsidR="00000000" w:rsidRPr="00000000">
              <w:rPr>
                <w:rtl w:val="0"/>
              </w:rPr>
              <w:t xml:space="preserve">in the report for correction.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left="399" w:firstLine="0"/>
              <w:jc w:val="both"/>
              <w:rPr/>
            </w:pPr>
            <w:r w:rsidDel="00000000" w:rsidR="00000000" w:rsidRPr="00000000">
              <w:rPr>
                <w:rtl w:val="0"/>
              </w:rPr>
              <w:t xml:space="preserve">Each team will present the most relevant aspects of their project to the Marketing Department so that a new product is launched.</w:t>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6B">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 - </w:t>
            </w:r>
            <w:r w:rsidDel="00000000" w:rsidR="00000000" w:rsidRPr="00000000">
              <w:rPr>
                <w:b w:val="1"/>
                <w:i w:val="1"/>
                <w:rtl w:val="0"/>
              </w:rPr>
              <w:t xml:space="preserve">GENERALISATION AND TRANSFER</w:t>
            </w:r>
            <w:r w:rsidDel="00000000" w:rsidR="00000000" w:rsidRPr="00000000">
              <w:rPr>
                <w:rtl w:val="0"/>
              </w:rPr>
            </w:r>
          </w:p>
        </w:tc>
      </w:tr>
      <w:tr>
        <w:trPr>
          <w:cantSplit w:val="0"/>
          <w:trHeight w:val="1940" w:hRule="atLeast"/>
          <w:tblHeader w:val="0"/>
        </w:trPr>
        <w:tc>
          <w:tcPr>
            <w:tcBorders>
              <w:top w:color="000000" w:space="0" w:sz="4" w:val="dashed"/>
            </w:tcBorders>
          </w:tcPr>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b w:val="1"/>
                <w:u w:val="single"/>
                <w:rtl w:val="0"/>
              </w:rPr>
              <w:t xml:space="preserve">ACTIVITY 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t>
            </w:r>
            <w:r w:rsidDel="00000000" w:rsidR="00000000" w:rsidRPr="00000000">
              <w:rPr>
                <w:color w:val="808080"/>
                <w:rtl w:val="0"/>
              </w:rPr>
              <w:t xml:space="preserve">Session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t xml:space="preserve">Assessment of the completed learning process. Once all presentations have been made, students will try to extrapolate what they have learnt. They will have to raise awareness on the need for the use and proper management of the different technologies used. Self-assessment and co-assessment.</w:t>
            </w:r>
            <w:r w:rsidDel="00000000" w:rsidR="00000000" w:rsidRPr="00000000">
              <w:rPr>
                <w:rtl w:val="0"/>
              </w:rPr>
            </w:r>
          </w:p>
        </w:tc>
      </w:tr>
      <w:tr>
        <w:trPr>
          <w:cantSplit w:val="0"/>
          <w:trHeight w:val="397" w:hRule="atLeast"/>
          <w:tblHeader w:val="0"/>
        </w:trPr>
        <w:tc>
          <w:tcPr>
            <w:tcBorders>
              <w:bottom w:color="000000" w:space="0" w:sz="4" w:val="single"/>
            </w:tcBorders>
            <w:shd w:fill="244061"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72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color w:val="ffffff"/>
                <w:rtl w:val="0"/>
              </w:rPr>
              <w:t xml:space="preserve">ASSESSMENT</w:t>
            </w: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6E">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A - </w:t>
            </w:r>
            <w:r w:rsidDel="00000000" w:rsidR="00000000" w:rsidRPr="00000000">
              <w:rPr>
                <w:b w:val="1"/>
                <w:i w:val="1"/>
                <w:rtl w:val="0"/>
              </w:rPr>
              <w:t xml:space="preserve">INDICATORS</w:t>
            </w:r>
            <w:r w:rsidDel="00000000" w:rsidR="00000000" w:rsidRPr="00000000">
              <w:rPr>
                <w:rFonts w:ascii="Calibri" w:cs="Calibri" w:eastAsia="Calibri" w:hAnsi="Calibri"/>
                <w:b w:val="1"/>
                <w:i w:val="1"/>
                <w:rtl w:val="0"/>
              </w:rPr>
              <w:t xml:space="preserve">:</w:t>
            </w:r>
          </w:p>
        </w:tc>
      </w:tr>
      <w:tr>
        <w:trPr>
          <w:cantSplit w:val="0"/>
          <w:trHeight w:val="322" w:hRule="atLeast"/>
          <w:tblHeader w:val="0"/>
        </w:trPr>
        <w:tc>
          <w:tcPr>
            <w:tcBorders>
              <w:top w:color="000000" w:space="0" w:sz="4" w:val="dashed"/>
              <w:bottom w:color="000000" w:space="0" w:sz="4" w:val="single"/>
            </w:tcBorders>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000000" w:space="0" w:sz="4" w:val="dashed"/>
            </w:tcBorders>
            <w:shd w:fill="b8cce4" w:val="clear"/>
          </w:tcPr>
          <w:p w:rsidR="00000000" w:rsidDel="00000000" w:rsidP="00000000" w:rsidRDefault="00000000" w:rsidRPr="00000000" w14:paraId="00000070">
            <w:pPr>
              <w:spacing w:after="60" w:before="60" w:line="276"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B - </w:t>
            </w:r>
            <w:r w:rsidDel="00000000" w:rsidR="00000000" w:rsidRPr="00000000">
              <w:rPr>
                <w:b w:val="1"/>
                <w:i w:val="1"/>
                <w:rtl w:val="0"/>
              </w:rPr>
              <w:t xml:space="preserve">TOOLS</w:t>
            </w:r>
            <w:r w:rsidDel="00000000" w:rsidR="00000000" w:rsidRPr="00000000">
              <w:rPr>
                <w:rFonts w:ascii="Calibri" w:cs="Calibri" w:eastAsia="Calibri" w:hAnsi="Calibri"/>
                <w:b w:val="1"/>
                <w:i w:val="1"/>
                <w:rtl w:val="0"/>
              </w:rPr>
              <w:t xml:space="preserve">:</w:t>
            </w:r>
          </w:p>
        </w:tc>
      </w:tr>
      <w:tr>
        <w:trPr>
          <w:cantSplit w:val="0"/>
          <w:trHeight w:val="2819" w:hRule="atLeast"/>
          <w:tblHeader w:val="0"/>
        </w:trPr>
        <w:tc>
          <w:tcPr>
            <w:tcBorders>
              <w:top w:color="000000" w:space="0" w:sz="4" w:val="dashed"/>
              <w:bottom w:color="000000" w:space="0" w:sz="4" w:val="dashed"/>
            </w:tcBorders>
          </w:tcPr>
          <w:p w:rsidR="00000000" w:rsidDel="00000000" w:rsidP="00000000" w:rsidRDefault="00000000" w:rsidRPr="00000000" w14:paraId="00000071">
            <w:pPr>
              <w:spacing w:after="60" w:before="60"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2">
            <w:pPr>
              <w:spacing w:after="60" w:before="60" w:line="276" w:lineRule="auto"/>
              <w:rPr>
                <w:rFonts w:ascii="Calibri" w:cs="Calibri" w:eastAsia="Calibri" w:hAnsi="Calibri"/>
              </w:rPr>
            </w:pPr>
            <w:r w:rsidDel="00000000" w:rsidR="00000000" w:rsidRPr="00000000">
              <w:rPr>
                <w:rFonts w:ascii="Calibri" w:cs="Calibri" w:eastAsia="Calibri" w:hAnsi="Calibri"/>
                <w:b w:val="1"/>
                <w:rtl w:val="0"/>
              </w:rPr>
              <w:t xml:space="preserve">1. </w:t>
            </w:r>
            <w:r w:rsidDel="00000000" w:rsidR="00000000" w:rsidRPr="00000000">
              <w:rPr>
                <w:b w:val="1"/>
                <w:rtl w:val="0"/>
              </w:rPr>
              <w:t xml:space="preserve">Development of tasks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73">
            <w:pPr>
              <w:spacing w:after="60" w:before="60" w:line="276" w:lineRule="auto"/>
              <w:rPr>
                <w:rFonts w:ascii="Calibri" w:cs="Calibri" w:eastAsia="Calibri" w:hAnsi="Calibri"/>
              </w:rPr>
            </w:pPr>
            <w:r w:rsidDel="00000000" w:rsidR="00000000" w:rsidRPr="00000000">
              <w:rPr>
                <w:rFonts w:ascii="Calibri" w:cs="Calibri" w:eastAsia="Calibri" w:hAnsi="Calibri"/>
                <w:rtl w:val="0"/>
              </w:rPr>
              <w:t xml:space="preserve">      1.1 </w:t>
            </w:r>
            <w:r w:rsidDel="00000000" w:rsidR="00000000" w:rsidRPr="00000000">
              <w:rPr>
                <w:rtl w:val="0"/>
              </w:rPr>
              <w:t xml:space="preserve">Development of reports and tasks</w:t>
            </w:r>
            <w:r w:rsidDel="00000000" w:rsidR="00000000" w:rsidRPr="00000000">
              <w:rPr>
                <w:rFonts w:ascii="Calibri" w:cs="Calibri" w:eastAsia="Calibri" w:hAnsi="Calibri"/>
                <w:rtl w:val="0"/>
              </w:rPr>
              <w:t xml:space="preserve">.</w:t>
            </w:r>
          </w:p>
          <w:tbl>
            <w:tblPr>
              <w:tblStyle w:val="Table3"/>
              <w:tblW w:w="8343.999999999998"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4"/>
              <w:gridCol w:w="2357"/>
              <w:gridCol w:w="1470"/>
              <w:gridCol w:w="1293"/>
              <w:tblGridChange w:id="0">
                <w:tblGrid>
                  <w:gridCol w:w="3224"/>
                  <w:gridCol w:w="2357"/>
                  <w:gridCol w:w="1470"/>
                  <w:gridCol w:w="1293"/>
                </w:tblGrid>
              </w:tblGridChange>
            </w:tblGrid>
            <w:tr>
              <w:trPr>
                <w:cantSplit w:val="0"/>
                <w:trHeight w:val="273" w:hRule="atLeast"/>
                <w:tblHeader w:val="0"/>
              </w:trPr>
              <w:tc>
                <w:tcPr>
                  <w:shd w:fill="dae1e3" w:val="clear"/>
                  <w:tcMar>
                    <w:top w:w="100.0" w:type="dxa"/>
                    <w:left w:w="100.0" w:type="dxa"/>
                    <w:bottom w:w="100.0" w:type="dxa"/>
                    <w:right w:w="100.0" w:type="dxa"/>
                  </w:tcMar>
                </w:tcPr>
                <w:p w:rsidR="00000000" w:rsidDel="00000000" w:rsidP="00000000" w:rsidRDefault="00000000" w:rsidRPr="00000000" w14:paraId="00000074">
                  <w:pPr>
                    <w:widowControl w:val="0"/>
                    <w:jc w:val="center"/>
                    <w:rPr>
                      <w:sz w:val="20"/>
                      <w:szCs w:val="20"/>
                    </w:rPr>
                  </w:pPr>
                  <w:r w:rsidDel="00000000" w:rsidR="00000000" w:rsidRPr="00000000">
                    <w:rPr>
                      <w:b w:val="1"/>
                      <w:i w:val="1"/>
                      <w:sz w:val="20"/>
                      <w:szCs w:val="20"/>
                      <w:rtl w:val="0"/>
                    </w:rPr>
                    <w:t xml:space="preserve">Tasks to be carried out and developed</w:t>
                  </w:r>
                  <w:r w:rsidDel="00000000" w:rsidR="00000000" w:rsidRPr="00000000">
                    <w:rPr>
                      <w:rtl w:val="0"/>
                    </w:rPr>
                  </w:r>
                </w:p>
              </w:tc>
              <w:tc>
                <w:tcPr>
                  <w:shd w:fill="dae1e3" w:val="clear"/>
                  <w:tcMar>
                    <w:top w:w="100.0" w:type="dxa"/>
                    <w:left w:w="100.0" w:type="dxa"/>
                    <w:bottom w:w="100.0" w:type="dxa"/>
                    <w:right w:w="100.0" w:type="dxa"/>
                  </w:tcMar>
                </w:tcPr>
                <w:p w:rsidR="00000000" w:rsidDel="00000000" w:rsidP="00000000" w:rsidRDefault="00000000" w:rsidRPr="00000000" w14:paraId="00000075">
                  <w:pPr>
                    <w:widowControl w:val="0"/>
                    <w:jc w:val="center"/>
                    <w:rPr>
                      <w:sz w:val="18"/>
                      <w:szCs w:val="18"/>
                    </w:rPr>
                  </w:pPr>
                  <w:r w:rsidDel="00000000" w:rsidR="00000000" w:rsidRPr="00000000">
                    <w:rPr>
                      <w:b w:val="1"/>
                      <w:i w:val="1"/>
                      <w:sz w:val="18"/>
                      <w:szCs w:val="18"/>
                      <w:rtl w:val="0"/>
                    </w:rPr>
                    <w:t xml:space="preserve">Materials to be handed in</w:t>
                  </w:r>
                  <w:r w:rsidDel="00000000" w:rsidR="00000000" w:rsidRPr="00000000">
                    <w:rPr>
                      <w:rtl w:val="0"/>
                    </w:rPr>
                  </w:r>
                </w:p>
              </w:tc>
              <w:tc>
                <w:tcPr>
                  <w:shd w:fill="dae1e3" w:val="clear"/>
                  <w:tcMar>
                    <w:top w:w="100.0" w:type="dxa"/>
                    <w:left w:w="100.0" w:type="dxa"/>
                    <w:bottom w:w="100.0" w:type="dxa"/>
                    <w:right w:w="100.0" w:type="dxa"/>
                  </w:tcMar>
                </w:tcPr>
                <w:p w:rsidR="00000000" w:rsidDel="00000000" w:rsidP="00000000" w:rsidRDefault="00000000" w:rsidRPr="00000000" w14:paraId="00000076">
                  <w:pPr>
                    <w:widowControl w:val="0"/>
                    <w:jc w:val="center"/>
                    <w:rPr>
                      <w:sz w:val="18"/>
                      <w:szCs w:val="18"/>
                    </w:rPr>
                  </w:pPr>
                  <w:r w:rsidDel="00000000" w:rsidR="00000000" w:rsidRPr="00000000">
                    <w:rPr>
                      <w:b w:val="1"/>
                      <w:i w:val="1"/>
                      <w:sz w:val="18"/>
                      <w:szCs w:val="18"/>
                      <w:rtl w:val="0"/>
                    </w:rPr>
                    <w:t xml:space="preserve">Responsible person</w:t>
                  </w:r>
                  <w:r w:rsidDel="00000000" w:rsidR="00000000" w:rsidRPr="00000000">
                    <w:rPr>
                      <w:rtl w:val="0"/>
                    </w:rPr>
                  </w:r>
                </w:p>
              </w:tc>
              <w:tc>
                <w:tcPr>
                  <w:shd w:fill="dae1e3" w:val="clear"/>
                  <w:tcMar>
                    <w:top w:w="100.0" w:type="dxa"/>
                    <w:left w:w="100.0" w:type="dxa"/>
                    <w:bottom w:w="100.0" w:type="dxa"/>
                    <w:right w:w="100.0" w:type="dxa"/>
                  </w:tcMar>
                </w:tcPr>
                <w:p w:rsidR="00000000" w:rsidDel="00000000" w:rsidP="00000000" w:rsidRDefault="00000000" w:rsidRPr="00000000" w14:paraId="00000077">
                  <w:pPr>
                    <w:widowControl w:val="0"/>
                    <w:jc w:val="center"/>
                    <w:rPr>
                      <w:sz w:val="18"/>
                      <w:szCs w:val="18"/>
                    </w:rPr>
                  </w:pPr>
                  <w:r w:rsidDel="00000000" w:rsidR="00000000" w:rsidRPr="00000000">
                    <w:rPr>
                      <w:b w:val="1"/>
                      <w:i w:val="1"/>
                      <w:sz w:val="18"/>
                      <w:szCs w:val="18"/>
                      <w:rtl w:val="0"/>
                    </w:rPr>
                    <w:t xml:space="preserve">Date</w:t>
                  </w:r>
                  <w:r w:rsidDel="00000000" w:rsidR="00000000" w:rsidRPr="00000000">
                    <w:rPr>
                      <w:rtl w:val="0"/>
                    </w:rPr>
                  </w:r>
                </w:p>
              </w:tc>
            </w:tr>
            <w:tr>
              <w:trPr>
                <w:cantSplit w:val="0"/>
                <w:trHeight w:val="273" w:hRule="atLeast"/>
                <w:tblHeader w:val="0"/>
              </w:trPr>
              <w:tc>
                <w:tcPr>
                  <w:tcBorders>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78">
                  <w:pPr>
                    <w:widowControl w:val="0"/>
                    <w:jc w:val="both"/>
                    <w:rPr>
                      <w:sz w:val="20"/>
                      <w:szCs w:val="20"/>
                    </w:rPr>
                  </w:pPr>
                  <w:r w:rsidDel="00000000" w:rsidR="00000000" w:rsidRPr="00000000">
                    <w:rPr>
                      <w:sz w:val="20"/>
                      <w:szCs w:val="20"/>
                      <w:rtl w:val="0"/>
                    </w:rPr>
                    <w:t xml:space="preserve">Formation of teams and roles</w:t>
                  </w:r>
                </w:p>
              </w:tc>
              <w:tc>
                <w:tcPr>
                  <w:tcBorders>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79">
                  <w:pPr>
                    <w:widowControl w:val="0"/>
                    <w:rPr>
                      <w:sz w:val="18"/>
                      <w:szCs w:val="18"/>
                    </w:rPr>
                  </w:pPr>
                  <w:r w:rsidDel="00000000" w:rsidR="00000000" w:rsidRPr="00000000">
                    <w:rPr>
                      <w:sz w:val="18"/>
                      <w:szCs w:val="18"/>
                      <w:rtl w:val="0"/>
                    </w:rPr>
                    <w:t xml:space="preserve">Team contract</w:t>
                  </w:r>
                </w:p>
              </w:tc>
              <w:tc>
                <w:tcPr>
                  <w:tcBorders>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7A">
                  <w:pPr>
                    <w:widowControl w:val="0"/>
                    <w:rPr>
                      <w:sz w:val="18"/>
                      <w:szCs w:val="18"/>
                    </w:rPr>
                  </w:pPr>
                  <w:r w:rsidDel="00000000" w:rsidR="00000000" w:rsidRPr="00000000">
                    <w:rPr>
                      <w:rtl w:val="0"/>
                    </w:rPr>
                  </w:r>
                </w:p>
              </w:tc>
              <w:tc>
                <w:tcPr>
                  <w:tcBorders>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7B">
                  <w:pPr>
                    <w:widowControl w:val="0"/>
                    <w:rPr>
                      <w:sz w:val="18"/>
                      <w:szCs w:val="18"/>
                    </w:rPr>
                  </w:pPr>
                  <w:r w:rsidDel="00000000" w:rsidR="00000000" w:rsidRPr="00000000">
                    <w:rPr>
                      <w:rtl w:val="0"/>
                    </w:rPr>
                  </w:r>
                </w:p>
              </w:tc>
            </w:tr>
            <w:tr>
              <w:trPr>
                <w:cantSplit w:val="0"/>
                <w:trHeight w:val="223"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7C">
                  <w:pPr>
                    <w:widowControl w:val="0"/>
                    <w:jc w:val="both"/>
                    <w:rPr>
                      <w:sz w:val="20"/>
                      <w:szCs w:val="20"/>
                    </w:rPr>
                  </w:pPr>
                  <w:r w:rsidDel="00000000" w:rsidR="00000000" w:rsidRPr="00000000">
                    <w:rPr>
                      <w:sz w:val="20"/>
                      <w:szCs w:val="20"/>
                      <w:rtl w:val="0"/>
                    </w:rPr>
                    <w:t xml:space="preserve">Analysis of materials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D">
                  <w:pPr>
                    <w:widowControl w:val="0"/>
                    <w:rPr>
                      <w:sz w:val="18"/>
                      <w:szCs w:val="18"/>
                    </w:rPr>
                  </w:pPr>
                  <w:r w:rsidDel="00000000" w:rsidR="00000000" w:rsidRPr="00000000">
                    <w:rPr>
                      <w:sz w:val="18"/>
                      <w:szCs w:val="18"/>
                      <w:rtl w:val="0"/>
                    </w:rPr>
                    <w:t xml:space="preserve">List of recycled materials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E">
                  <w:pPr>
                    <w:widowControl w:val="0"/>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F">
                  <w:pPr>
                    <w:widowControl w:val="0"/>
                    <w:rPr>
                      <w:sz w:val="18"/>
                      <w:szCs w:val="18"/>
                    </w:rPr>
                  </w:pPr>
                  <w:r w:rsidDel="00000000" w:rsidR="00000000" w:rsidRPr="00000000">
                    <w:rPr>
                      <w:rtl w:val="0"/>
                    </w:rPr>
                  </w:r>
                </w:p>
              </w:tc>
            </w:tr>
            <w:tr>
              <w:trPr>
                <w:cantSplit w:val="0"/>
                <w:trHeight w:val="32"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80">
                  <w:pPr>
                    <w:widowControl w:val="0"/>
                    <w:jc w:val="both"/>
                    <w:rPr>
                      <w:sz w:val="20"/>
                      <w:szCs w:val="20"/>
                    </w:rPr>
                  </w:pPr>
                  <w:r w:rsidDel="00000000" w:rsidR="00000000" w:rsidRPr="00000000">
                    <w:rPr>
                      <w:sz w:val="20"/>
                      <w:szCs w:val="20"/>
                      <w:rtl w:val="0"/>
                    </w:rPr>
                    <w:t xml:space="preserve">Set-up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1">
                  <w:pPr>
                    <w:widowControl w:val="0"/>
                    <w:rPr>
                      <w:sz w:val="18"/>
                      <w:szCs w:val="18"/>
                    </w:rPr>
                  </w:pPr>
                  <w:r w:rsidDel="00000000" w:rsidR="00000000" w:rsidRPr="00000000">
                    <w:rPr>
                      <w:sz w:val="18"/>
                      <w:szCs w:val="18"/>
                      <w:rtl w:val="0"/>
                    </w:rPr>
                    <w:t xml:space="preserve">Technological game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2">
                  <w:pPr>
                    <w:widowControl w:val="0"/>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3">
                  <w:pPr>
                    <w:widowControl w:val="0"/>
                    <w:rPr>
                      <w:sz w:val="18"/>
                      <w:szCs w:val="18"/>
                    </w:rPr>
                  </w:pPr>
                  <w:r w:rsidDel="00000000" w:rsidR="00000000" w:rsidRPr="00000000">
                    <w:rPr>
                      <w:rtl w:val="0"/>
                    </w:rPr>
                  </w:r>
                </w:p>
              </w:tc>
            </w:tr>
            <w:tr>
              <w:trPr>
                <w:cantSplit w:val="0"/>
                <w:trHeight w:val="256"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84">
                  <w:pPr>
                    <w:widowControl w:val="0"/>
                    <w:jc w:val="both"/>
                    <w:rPr>
                      <w:sz w:val="20"/>
                      <w:szCs w:val="20"/>
                    </w:rPr>
                  </w:pPr>
                  <w:r w:rsidDel="00000000" w:rsidR="00000000" w:rsidRPr="00000000">
                    <w:rPr>
                      <w:sz w:val="20"/>
                      <w:szCs w:val="20"/>
                      <w:rtl w:val="0"/>
                    </w:rPr>
                    <w:t xml:space="preserve">In-class presentation</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5">
                  <w:pPr>
                    <w:widowControl w:val="0"/>
                    <w:rPr>
                      <w:sz w:val="18"/>
                      <w:szCs w:val="18"/>
                    </w:rPr>
                  </w:pPr>
                  <w:r w:rsidDel="00000000" w:rsidR="00000000" w:rsidRPr="00000000">
                    <w:rPr>
                      <w:sz w:val="18"/>
                      <w:szCs w:val="18"/>
                      <w:rtl w:val="0"/>
                    </w:rPr>
                    <w:t xml:space="preserve">Presentation</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6">
                  <w:pPr>
                    <w:widowControl w:val="0"/>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7">
                  <w:pPr>
                    <w:widowControl w:val="0"/>
                    <w:rPr>
                      <w:sz w:val="18"/>
                      <w:szCs w:val="18"/>
                    </w:rPr>
                  </w:pPr>
                  <w:r w:rsidDel="00000000" w:rsidR="00000000" w:rsidRPr="00000000">
                    <w:rPr>
                      <w:rtl w:val="0"/>
                    </w:rPr>
                  </w:r>
                </w:p>
              </w:tc>
            </w:tr>
            <w:tr>
              <w:trPr>
                <w:cantSplit w:val="0"/>
                <w:trHeight w:val="20"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88">
                  <w:pPr>
                    <w:spacing w:after="60" w:line="276" w:lineRule="auto"/>
                    <w:ind w:left="0" w:firstLine="0"/>
                    <w:jc w:val="both"/>
                    <w:rPr>
                      <w:sz w:val="20"/>
                      <w:szCs w:val="20"/>
                    </w:rPr>
                  </w:pPr>
                  <w:r w:rsidDel="00000000" w:rsidR="00000000" w:rsidRPr="00000000">
                    <w:rPr>
                      <w:sz w:val="20"/>
                      <w:szCs w:val="20"/>
                      <w:rtl w:val="0"/>
                    </w:rPr>
                    <w:t xml:space="preserve">Self-assessment and co-assessment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9">
                  <w:pPr>
                    <w:widowControl w:val="0"/>
                    <w:rPr>
                      <w:sz w:val="18"/>
                      <w:szCs w:val="18"/>
                    </w:rPr>
                  </w:pPr>
                  <w:r w:rsidDel="00000000" w:rsidR="00000000" w:rsidRPr="00000000">
                    <w:rPr>
                      <w:sz w:val="18"/>
                      <w:szCs w:val="18"/>
                      <w:rtl w:val="0"/>
                    </w:rPr>
                    <w:t xml:space="preserve">Assessment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A">
                  <w:pPr>
                    <w:widowControl w:val="0"/>
                    <w:rPr>
                      <w:sz w:val="18"/>
                      <w:szCs w:val="18"/>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B">
                  <w:pPr>
                    <w:widowControl w:val="0"/>
                    <w:rPr>
                      <w:sz w:val="18"/>
                      <w:szCs w:val="18"/>
                    </w:rPr>
                  </w:pPr>
                  <w:r w:rsidDel="00000000" w:rsidR="00000000" w:rsidRPr="00000000">
                    <w:rPr>
                      <w:rtl w:val="0"/>
                    </w:rPr>
                  </w:r>
                </w:p>
              </w:tc>
            </w:tr>
          </w:tbl>
          <w:p w:rsidR="00000000" w:rsidDel="00000000" w:rsidP="00000000" w:rsidRDefault="00000000" w:rsidRPr="00000000" w14:paraId="0000008C">
            <w:pPr>
              <w:spacing w:after="60"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D">
            <w:pPr>
              <w:spacing w:after="60" w:before="60" w:line="276" w:lineRule="auto"/>
              <w:rPr>
                <w:rFonts w:ascii="Calibri" w:cs="Calibri" w:eastAsia="Calibri" w:hAnsi="Calibri"/>
              </w:rPr>
            </w:pPr>
            <w:r w:rsidDel="00000000" w:rsidR="00000000" w:rsidRPr="00000000">
              <w:rPr>
                <w:rtl w:val="0"/>
              </w:rPr>
              <w:t xml:space="preserve">Other learning resources that the teacher may consider necessary.</w:t>
            </w:r>
            <w:r w:rsidDel="00000000" w:rsidR="00000000" w:rsidRPr="00000000">
              <w:rPr>
                <w:rtl w:val="0"/>
              </w:rPr>
            </w:r>
          </w:p>
          <w:p w:rsidR="00000000" w:rsidDel="00000000" w:rsidP="00000000" w:rsidRDefault="00000000" w:rsidRPr="00000000" w14:paraId="0000008E">
            <w:pPr>
              <w:spacing w:after="60" w:before="60" w:line="276" w:lineRule="auto"/>
              <w:rPr>
                <w:rFonts w:ascii="Calibri" w:cs="Calibri" w:eastAsia="Calibri" w:hAnsi="Calibri"/>
              </w:rPr>
            </w:pP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b w:val="1"/>
                <w:rtl w:val="0"/>
              </w:rPr>
              <w:t xml:space="preserve">. </w:t>
            </w:r>
            <w:r w:rsidDel="00000000" w:rsidR="00000000" w:rsidRPr="00000000">
              <w:rPr>
                <w:b w:val="1"/>
                <w:rtl w:val="0"/>
              </w:rPr>
              <w:t xml:space="preserve">Learning contract</w:t>
            </w:r>
            <w:r w:rsidDel="00000000" w:rsidR="00000000" w:rsidRPr="00000000">
              <w:rPr>
                <w:rFonts w:ascii="Calibri" w:cs="Calibri" w:eastAsia="Calibri" w:hAnsi="Calibri"/>
                <w:rtl w:val="0"/>
              </w:rPr>
              <w:t xml:space="preserve"> (</w:t>
            </w:r>
            <w:r w:rsidDel="00000000" w:rsidR="00000000" w:rsidRPr="00000000">
              <w:rPr>
                <w:rtl w:val="0"/>
              </w:rPr>
              <w:t xml:space="preserve">fulfillment</w:t>
            </w:r>
            <w:r w:rsidDel="00000000" w:rsidR="00000000" w:rsidRPr="00000000">
              <w:rPr>
                <w:rFonts w:ascii="Calibri" w:cs="Calibri" w:eastAsia="Calibri" w:hAnsi="Calibri"/>
                <w:rtl w:val="0"/>
              </w:rPr>
              <w:t xml:space="preserve">)</w:t>
            </w:r>
            <w:r w:rsidDel="00000000" w:rsidR="00000000" w:rsidRPr="00000000">
              <w:rPr>
                <w:rtl w:val="0"/>
              </w:rPr>
              <w:t xml:space="preserve"> and assessment (Self-assessment and co-assessment)</w:t>
            </w:r>
            <w:r w:rsidDel="00000000" w:rsidR="00000000" w:rsidRPr="00000000">
              <w:rPr>
                <w:rtl w:val="0"/>
              </w:rPr>
            </w:r>
          </w:p>
          <w:p w:rsidR="00000000" w:rsidDel="00000000" w:rsidP="00000000" w:rsidRDefault="00000000" w:rsidRPr="00000000" w14:paraId="0000008F">
            <w:pPr>
              <w:spacing w:after="60" w:before="60" w:line="276" w:lineRule="auto"/>
              <w:rPr>
                <w:rFonts w:ascii="Calibri" w:cs="Calibri" w:eastAsia="Calibri" w:hAnsi="Calibri"/>
              </w:rPr>
            </w:pPr>
            <w:r w:rsidDel="00000000" w:rsidR="00000000" w:rsidRPr="00000000">
              <w:rPr>
                <w:rFonts w:ascii="Calibri" w:cs="Calibri" w:eastAsia="Calibri" w:hAnsi="Calibri"/>
                <w:rtl w:val="0"/>
              </w:rPr>
              <w:t xml:space="preserve">   3. </w:t>
            </w:r>
            <w:r w:rsidDel="00000000" w:rsidR="00000000" w:rsidRPr="00000000">
              <w:rPr>
                <w:b w:val="1"/>
                <w:rtl w:val="0"/>
              </w:rPr>
              <w:t xml:space="preserve">Daily observation in the classroom</w:t>
            </w:r>
            <w:r w:rsidDel="00000000" w:rsidR="00000000" w:rsidRPr="00000000">
              <w:rPr>
                <w:rFonts w:ascii="Calibri" w:cs="Calibri" w:eastAsia="Calibri" w:hAnsi="Calibri"/>
                <w:rtl w:val="0"/>
              </w:rPr>
              <w:t xml:space="preserve">:</w:t>
            </w:r>
            <w:r w:rsidDel="00000000" w:rsidR="00000000" w:rsidRPr="00000000">
              <w:rPr>
                <w:rtl w:val="0"/>
              </w:rPr>
              <w:t xml:space="preserve"> Being on time</w:t>
            </w:r>
            <w:r w:rsidDel="00000000" w:rsidR="00000000" w:rsidRPr="00000000">
              <w:rPr>
                <w:rFonts w:ascii="Calibri" w:cs="Calibri" w:eastAsia="Calibri" w:hAnsi="Calibri"/>
                <w:rtl w:val="0"/>
              </w:rPr>
              <w:t xml:space="preserve">, </w:t>
            </w:r>
            <w:r w:rsidDel="00000000" w:rsidR="00000000" w:rsidRPr="00000000">
              <w:rPr>
                <w:rtl w:val="0"/>
              </w:rPr>
              <w:t xml:space="preserve">daily observation</w:t>
            </w:r>
            <w:r w:rsidDel="00000000" w:rsidR="00000000" w:rsidRPr="00000000">
              <w:rPr>
                <w:rFonts w:ascii="Calibri" w:cs="Calibri" w:eastAsia="Calibri" w:hAnsi="Calibri"/>
                <w:rtl w:val="0"/>
              </w:rPr>
              <w:t xml:space="preserve">, </w:t>
            </w:r>
            <w:r w:rsidDel="00000000" w:rsidR="00000000" w:rsidRPr="00000000">
              <w:rPr>
                <w:rtl w:val="0"/>
              </w:rPr>
              <w:t xml:space="preserve">active participation, etc.</w:t>
            </w:r>
            <w:r w:rsidDel="00000000" w:rsidR="00000000" w:rsidRPr="00000000">
              <w:rPr>
                <w:rtl w:val="0"/>
              </w:rPr>
            </w:r>
          </w:p>
          <w:p w:rsidR="00000000" w:rsidDel="00000000" w:rsidP="00000000" w:rsidRDefault="00000000" w:rsidRPr="00000000" w14:paraId="00000090">
            <w:pPr>
              <w:spacing w:after="60" w:before="60" w:line="276" w:lineRule="auto"/>
              <w:rPr/>
            </w:pPr>
            <w:r w:rsidDel="00000000" w:rsidR="00000000" w:rsidRPr="00000000">
              <w:rPr>
                <w:rFonts w:ascii="Calibri" w:cs="Calibri" w:eastAsia="Calibri" w:hAnsi="Calibri"/>
                <w:b w:val="1"/>
                <w:rtl w:val="0"/>
              </w:rPr>
              <w:t xml:space="preserve">   4.</w:t>
            </w:r>
            <w:r w:rsidDel="00000000" w:rsidR="00000000" w:rsidRPr="00000000">
              <w:rPr>
                <w:b w:val="1"/>
                <w:rtl w:val="0"/>
              </w:rPr>
              <w:t xml:space="preserve"> Project rubric</w:t>
            </w:r>
            <w:r w:rsidDel="00000000" w:rsidR="00000000" w:rsidRPr="00000000">
              <w:rPr>
                <w:rtl w:val="0"/>
              </w:rPr>
            </w:r>
          </w:p>
          <w:tbl>
            <w:tblPr>
              <w:tblStyle w:val="Table4"/>
              <w:tblW w:w="91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3"/>
              <w:gridCol w:w="1574"/>
              <w:gridCol w:w="1514"/>
              <w:gridCol w:w="1634"/>
              <w:gridCol w:w="1451"/>
              <w:gridCol w:w="1596"/>
              <w:tblGridChange w:id="0">
                <w:tblGrid>
                  <w:gridCol w:w="1333"/>
                  <w:gridCol w:w="1574"/>
                  <w:gridCol w:w="1514"/>
                  <w:gridCol w:w="1634"/>
                  <w:gridCol w:w="1451"/>
                  <w:gridCol w:w="1596"/>
                </w:tblGrid>
              </w:tblGridChange>
            </w:tblGrid>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shd w:fill="31849b" w:val="clear"/>
                </w:tcPr>
                <w:p w:rsidR="00000000" w:rsidDel="00000000" w:rsidP="00000000" w:rsidRDefault="00000000" w:rsidRPr="00000000" w14:paraId="00000091">
                  <w:pPr>
                    <w:jc w:val="both"/>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92">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BASIC</w:t>
                  </w:r>
                </w:p>
                <w:p w:rsidR="00000000" w:rsidDel="00000000" w:rsidP="00000000" w:rsidRDefault="00000000" w:rsidRPr="00000000" w14:paraId="00000094">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(1 POINT)</w:t>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95">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MEDIUM</w:t>
                  </w:r>
                </w:p>
                <w:p w:rsidR="00000000" w:rsidDel="00000000" w:rsidP="00000000" w:rsidRDefault="00000000" w:rsidRPr="00000000" w14:paraId="00000097">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(2 POINTS)</w:t>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98">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GOOD</w:t>
                  </w:r>
                </w:p>
                <w:p w:rsidR="00000000" w:rsidDel="00000000" w:rsidP="00000000" w:rsidRDefault="00000000" w:rsidRPr="00000000" w14:paraId="0000009A">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(3 POINTS)</w:t>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9B">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VERY GOOD</w:t>
                  </w:r>
                </w:p>
                <w:p w:rsidR="00000000" w:rsidDel="00000000" w:rsidP="00000000" w:rsidRDefault="00000000" w:rsidRPr="00000000" w14:paraId="0000009D">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(4 POINTS)</w:t>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9E">
                  <w:pPr>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EXCELLENT</w:t>
                  </w:r>
                </w:p>
                <w:p w:rsidR="00000000" w:rsidDel="00000000" w:rsidP="00000000" w:rsidRDefault="00000000" w:rsidRPr="00000000" w14:paraId="000000A0">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(5 POINTS)</w:t>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shd w:fill="31849b" w:val="clear"/>
                </w:tcPr>
                <w:p w:rsidR="00000000" w:rsidDel="00000000" w:rsidP="00000000" w:rsidRDefault="00000000" w:rsidRPr="00000000" w14:paraId="000000A1">
                  <w:pPr>
                    <w:jc w:val="both"/>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A2">
                  <w:pPr>
                    <w:jc w:val="center"/>
                    <w:rPr>
                      <w:b w:val="1"/>
                      <w:i w:val="1"/>
                      <w:sz w:val="16"/>
                      <w:szCs w:val="16"/>
                    </w:rPr>
                  </w:pPr>
                  <w:r w:rsidDel="00000000" w:rsidR="00000000" w:rsidRPr="00000000">
                    <w:rPr>
                      <w:sz w:val="16"/>
                      <w:szCs w:val="16"/>
                    </w:rPr>
                    <w:drawing>
                      <wp:inline distB="0" distT="0" distL="0" distR="0">
                        <wp:extent cx="733016" cy="697831"/>
                        <wp:effectExtent b="0" l="0" r="0" t="0"/>
                        <wp:docPr id="3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733016" cy="69783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A3">
                  <w:pPr>
                    <w:jc w:val="center"/>
                    <w:rPr>
                      <w:b w:val="1"/>
                      <w:i w:val="1"/>
                      <w:sz w:val="16"/>
                      <w:szCs w:val="16"/>
                    </w:rPr>
                  </w:pPr>
                  <w:r w:rsidDel="00000000" w:rsidR="00000000" w:rsidRPr="00000000">
                    <w:rPr>
                      <w:sz w:val="16"/>
                      <w:szCs w:val="16"/>
                    </w:rPr>
                    <w:drawing>
                      <wp:inline distB="0" distT="0" distL="0" distR="0">
                        <wp:extent cx="707902" cy="702372"/>
                        <wp:effectExtent b="0" l="0" r="0" t="0"/>
                        <wp:docPr id="4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707902" cy="70237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A4">
                  <w:pPr>
                    <w:jc w:val="center"/>
                    <w:rPr>
                      <w:b w:val="1"/>
                      <w:i w:val="1"/>
                      <w:sz w:val="16"/>
                      <w:szCs w:val="16"/>
                    </w:rPr>
                  </w:pPr>
                  <w:r w:rsidDel="00000000" w:rsidR="00000000" w:rsidRPr="00000000">
                    <w:rPr>
                      <w:sz w:val="16"/>
                      <w:szCs w:val="16"/>
                    </w:rPr>
                    <w:drawing>
                      <wp:inline distB="0" distT="0" distL="0" distR="0">
                        <wp:extent cx="814319" cy="733508"/>
                        <wp:effectExtent b="0" l="0" r="0" t="0"/>
                        <wp:docPr id="3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814319" cy="73350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A5">
                  <w:pPr>
                    <w:jc w:val="center"/>
                    <w:rPr>
                      <w:b w:val="1"/>
                      <w:i w:val="1"/>
                      <w:sz w:val="16"/>
                      <w:szCs w:val="16"/>
                    </w:rPr>
                  </w:pPr>
                  <w:r w:rsidDel="00000000" w:rsidR="00000000" w:rsidRPr="00000000">
                    <w:rPr>
                      <w:sz w:val="16"/>
                      <w:szCs w:val="16"/>
                    </w:rPr>
                    <w:drawing>
                      <wp:inline distB="0" distT="0" distL="0" distR="0">
                        <wp:extent cx="683666" cy="741118"/>
                        <wp:effectExtent b="0" l="0" r="0" t="0"/>
                        <wp:docPr id="4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83666" cy="74111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A6">
                  <w:pPr>
                    <w:jc w:val="center"/>
                    <w:rPr>
                      <w:b w:val="1"/>
                      <w:i w:val="1"/>
                      <w:sz w:val="16"/>
                      <w:szCs w:val="16"/>
                    </w:rPr>
                  </w:pPr>
                  <w:r w:rsidDel="00000000" w:rsidR="00000000" w:rsidRPr="00000000">
                    <w:rPr>
                      <w:sz w:val="16"/>
                      <w:szCs w:val="16"/>
                    </w:rPr>
                    <w:drawing>
                      <wp:inline distB="0" distT="0" distL="0" distR="0">
                        <wp:extent cx="840497" cy="740139"/>
                        <wp:effectExtent b="0" l="0" r="0" t="0"/>
                        <wp:docPr id="4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840497" cy="740139"/>
                                </a:xfrm>
                                <a:prstGeom prst="rect"/>
                                <a:ln/>
                              </pic:spPr>
                            </pic:pic>
                          </a:graphicData>
                        </a:graphic>
                      </wp:inline>
                    </w:drawing>
                  </w:r>
                  <w:r w:rsidDel="00000000" w:rsidR="00000000" w:rsidRPr="00000000">
                    <w:rPr>
                      <w:rtl w:val="0"/>
                    </w:rPr>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0A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FINAL PRODUCT  </w:t>
                  </w:r>
                </w:p>
                <w:p w:rsidR="00000000" w:rsidDel="00000000" w:rsidP="00000000" w:rsidRDefault="00000000" w:rsidRPr="00000000" w14:paraId="000000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very fragile, it breaks very easily. Some circuit connections have not been made. It is not decorated.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fragile, it breaks with a simple blow. Most cables dismantle easily. It has too few decorations.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but it also has some flaws. Some cables dismantle easily. It has few decorations.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firm structure but some parts are useless. Most cables are well-connected. It is well-decorated.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firm structure and each part has a fixed purpose. All cables are well-connected. The final product is excellent.</w:t>
                  </w:r>
                </w:p>
              </w:tc>
            </w:tr>
            <w:tr>
              <w:trPr>
                <w:cantSplit w:val="0"/>
                <w:trHeight w:val="1307.8906249999955" w:hRule="atLeast"/>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0B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MULTIMETER</w:t>
                  </w:r>
                </w:p>
                <w:p w:rsidR="00000000" w:rsidDel="00000000" w:rsidP="00000000" w:rsidRDefault="00000000" w:rsidRPr="00000000" w14:paraId="000000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do not know how to use the multimeter.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show no knowledge on the use of the multimeter.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show some knowledge on the use and measurements of the multimeter.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show great knowledge on the use and measurements of the multimeter.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show great knowledge on the use and measurements of the multimeter, and justify them accordingly.</w:t>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0B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REPORT AND PRESENTATION</w:t>
                  </w:r>
                </w:p>
                <w:p w:rsidR="00000000" w:rsidDel="00000000" w:rsidP="00000000" w:rsidRDefault="00000000" w:rsidRPr="00000000" w14:paraId="000000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are unintelligible.</w:t>
                  </w:r>
                </w:p>
                <w:p w:rsidR="00000000" w:rsidDel="00000000" w:rsidP="00000000" w:rsidRDefault="00000000" w:rsidRPr="00000000" w14:paraId="000000B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Little to no information has been searched.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Only one or two ideas are intelligible. Either little information is provided or it is not organised.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intelligible but ideas are not organised well.</w:t>
                  </w:r>
                </w:p>
                <w:p w:rsidR="00000000" w:rsidDel="00000000" w:rsidP="00000000" w:rsidRDefault="00000000" w:rsidRPr="00000000" w14:paraId="000000C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enough information but it is not organised.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Overall, the presentation is intelligible.</w:t>
                  </w:r>
                </w:p>
                <w:p w:rsidR="00000000" w:rsidDel="00000000" w:rsidP="00000000" w:rsidRDefault="00000000" w:rsidRPr="00000000" w14:paraId="000000C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enough information and it is organised.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explanation, illustrated with diagrams and drawings.</w:t>
                  </w:r>
                </w:p>
                <w:p w:rsidR="00000000" w:rsidDel="00000000" w:rsidP="00000000" w:rsidRDefault="00000000" w:rsidRPr="00000000" w14:paraId="000000C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Excellent verbal and non-verbal communication.</w:t>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shd w:fill="95b3d7" w:val="clear"/>
                  <w:vAlign w:val="center"/>
                </w:tcPr>
                <w:p w:rsidR="00000000" w:rsidDel="00000000" w:rsidP="00000000" w:rsidRDefault="00000000" w:rsidRPr="00000000" w14:paraId="000000C6">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INDIVIDUAL WORK </w:t>
                  </w:r>
                  <w:r w:rsidDel="00000000" w:rsidR="00000000" w:rsidRPr="00000000">
                    <w:rPr>
                      <w:rFonts w:ascii="Calibri" w:cs="Calibri" w:eastAsia="Calibri" w:hAnsi="Calibri"/>
                      <w:sz w:val="18"/>
                      <w:szCs w:val="18"/>
                      <w:rtl w:val="0"/>
                    </w:rPr>
                    <w:t xml:space="preserve">(Involvement)</w:t>
                  </w:r>
                </w:p>
                <w:p w:rsidR="00000000" w:rsidDel="00000000" w:rsidP="00000000" w:rsidRDefault="00000000" w:rsidRPr="00000000" w14:paraId="000000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team involvement. Lack of organisation and planning.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Little involvement, organisation and planning.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involvement and planning.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Overall, enough involvement and team organisation.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Great interest and involvement. Excellent team organisation.</w:t>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0C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MATERIALS</w:t>
                  </w:r>
                </w:p>
                <w:p w:rsidR="00000000" w:rsidDel="00000000" w:rsidP="00000000" w:rsidRDefault="00000000" w:rsidRPr="00000000" w14:paraId="000000D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Most days  the necessary materials are not brought.</w:t>
                  </w:r>
                </w:p>
                <w:p w:rsidR="00000000" w:rsidDel="00000000" w:rsidP="00000000" w:rsidRDefault="00000000" w:rsidRPr="00000000" w14:paraId="000000D3">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Materials are not appropriate, a lot of material is wasted.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Sometimes students do not bring all the materials or they bring them late.</w:t>
                  </w:r>
                </w:p>
                <w:p w:rsidR="00000000" w:rsidDel="00000000" w:rsidP="00000000" w:rsidRDefault="00000000" w:rsidRPr="00000000" w14:paraId="000000D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Materials are not used appropriately.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Most of the time, students bring the necessary materials.</w:t>
                  </w:r>
                </w:p>
                <w:p w:rsidR="00000000" w:rsidDel="00000000" w:rsidP="00000000" w:rsidRDefault="00000000" w:rsidRPr="00000000" w14:paraId="000000D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Materials are appropriate and none is wasted.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Most of the time, students brings all the necessary materials.</w:t>
                  </w:r>
                </w:p>
                <w:p w:rsidR="00000000" w:rsidDel="00000000" w:rsidP="00000000" w:rsidRDefault="00000000" w:rsidRPr="00000000" w14:paraId="000000D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Recycled materials are used and none is wasted.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always bring the materials. All materials are appropriate and they are used properly. </w:t>
                  </w:r>
                </w:p>
                <w:p w:rsidR="00000000" w:rsidDel="00000000" w:rsidP="00000000" w:rsidRDefault="00000000" w:rsidRPr="00000000" w14:paraId="000000D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Recycled materials are used and they may be reused.  </w:t>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shd w:fill="95b3d7" w:val="clear"/>
                  <w:vAlign w:val="center"/>
                </w:tcPr>
                <w:p w:rsidR="00000000" w:rsidDel="00000000" w:rsidP="00000000" w:rsidRDefault="00000000" w:rsidRPr="00000000" w14:paraId="000000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DEADLINE</w:t>
                  </w:r>
                </w:p>
                <w:p w:rsidR="00000000" w:rsidDel="00000000" w:rsidP="00000000" w:rsidRDefault="00000000" w:rsidRPr="00000000" w14:paraId="000000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Deadline is not met and a lot of work remains undone.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is not met but the final product is not far from finished.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is met but the final product is not completely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is met but the final product needs decorating.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is met and the final product is completely finished.</w:t>
                  </w:r>
                </w:p>
              </w:tc>
            </w:tr>
          </w:tbl>
          <w:p w:rsidR="00000000" w:rsidDel="00000000" w:rsidP="00000000" w:rsidRDefault="00000000" w:rsidRPr="00000000" w14:paraId="000000E6">
            <w:pPr>
              <w:spacing w:after="60" w:before="60" w:line="276"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r>
    </w:p>
    <w:sectPr>
      <w:headerReference r:id="rId20" w:type="default"/>
      <w:footerReference r:id="rId21" w:type="default"/>
      <w:pgSz w:h="16838" w:w="11906" w:orient="portrait"/>
      <w:pgMar w:bottom="1418" w:top="1418"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-595628</wp:posOffset>
          </wp:positionH>
          <wp:positionV relativeFrom="paragraph">
            <wp:posOffset>-257807</wp:posOffset>
          </wp:positionV>
          <wp:extent cx="1008380" cy="619125"/>
          <wp:effectExtent b="0" l="0" r="0" t="0"/>
          <wp:wrapSquare wrapText="bothSides" distB="0" distT="0" distL="114300" distR="114300"/>
          <wp:docPr id="4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08380" cy="6191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Calibri" w:cs="Calibri" w:eastAsia="Calibri" w:hAnsi="Calibri"/>
        <w:sz w:val="22"/>
        <w:szCs w:val="22"/>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0F3CA5"/>
    <w:pPr>
      <w:spacing w:after="0" w:line="240" w:lineRule="auto"/>
    </w:pPr>
    <w:rPr>
      <w:rFonts w:ascii="Calibri" w:cs="Calibri" w:eastAsia="Calibri" w:hAnsi="Calibri"/>
      <w:color w:val="000000"/>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F3CA5"/>
    <w:pPr>
      <w:tabs>
        <w:tab w:val="center" w:pos="4252"/>
        <w:tab w:val="right" w:pos="8504"/>
      </w:tabs>
    </w:pPr>
  </w:style>
  <w:style w:type="character" w:styleId="EncabezadoCar" w:customStyle="1">
    <w:name w:val="Encabezado Car"/>
    <w:basedOn w:val="Fuentedeprrafopredeter"/>
    <w:link w:val="Encabezado"/>
    <w:uiPriority w:val="99"/>
    <w:rsid w:val="000F3CA5"/>
    <w:rPr>
      <w:rFonts w:ascii="Calibri" w:cs="Calibri" w:eastAsia="Calibri" w:hAnsi="Calibri"/>
      <w:color w:val="000000"/>
      <w:lang w:eastAsia="es-ES"/>
    </w:rPr>
  </w:style>
  <w:style w:type="paragraph" w:styleId="Piedepgina">
    <w:name w:val="footer"/>
    <w:basedOn w:val="Normal"/>
    <w:link w:val="PiedepginaCar"/>
    <w:uiPriority w:val="99"/>
    <w:unhideWhenUsed w:val="1"/>
    <w:rsid w:val="000F3CA5"/>
    <w:pPr>
      <w:tabs>
        <w:tab w:val="center" w:pos="4252"/>
        <w:tab w:val="right" w:pos="8504"/>
      </w:tabs>
    </w:pPr>
  </w:style>
  <w:style w:type="character" w:styleId="PiedepginaCar" w:customStyle="1">
    <w:name w:val="Pie de página Car"/>
    <w:basedOn w:val="Fuentedeprrafopredeter"/>
    <w:link w:val="Piedepgina"/>
    <w:uiPriority w:val="99"/>
    <w:rsid w:val="000F3CA5"/>
    <w:rPr>
      <w:rFonts w:ascii="Calibri" w:cs="Calibri" w:eastAsia="Calibri" w:hAnsi="Calibri"/>
      <w:color w:val="000000"/>
      <w:lang w:eastAsia="es-ES"/>
    </w:rPr>
  </w:style>
  <w:style w:type="paragraph" w:styleId="Prrafodelista">
    <w:name w:val="List Paragraph"/>
    <w:basedOn w:val="Normal"/>
    <w:uiPriority w:val="34"/>
    <w:qFormat w:val="1"/>
    <w:rsid w:val="000F3CA5"/>
    <w:pPr>
      <w:ind w:left="720"/>
      <w:contextualSpacing w:val="1"/>
    </w:pPr>
  </w:style>
  <w:style w:type="paragraph" w:styleId="NormalWeb">
    <w:name w:val="Normal (Web)"/>
    <w:basedOn w:val="Normal"/>
    <w:uiPriority w:val="99"/>
    <w:unhideWhenUsed w:val="1"/>
    <w:rsid w:val="002F7D2A"/>
    <w:pPr>
      <w:spacing w:after="100" w:afterAutospacing="1" w:before="100" w:beforeAutospacing="1"/>
    </w:pPr>
    <w:rPr>
      <w:rFonts w:ascii="Times New Roman" w:cs="Times New Roman" w:eastAsia="Times New Roman" w:hAnsi="Times New Roman"/>
      <w:color w:val="auto"/>
      <w:sz w:val="24"/>
      <w:szCs w:val="24"/>
    </w:rPr>
  </w:style>
  <w:style w:type="character" w:styleId="Textoennegrita">
    <w:name w:val="Strong"/>
    <w:basedOn w:val="Fuentedeprrafopredeter"/>
    <w:uiPriority w:val="22"/>
    <w:qFormat w:val="1"/>
    <w:rsid w:val="002F7D2A"/>
    <w:rPr>
      <w:b w:val="1"/>
      <w:bCs w:val="1"/>
    </w:rPr>
  </w:style>
  <w:style w:type="character" w:styleId="Hipervnculo">
    <w:name w:val="Hyperlink"/>
    <w:basedOn w:val="Fuentedeprrafopredeter"/>
    <w:uiPriority w:val="99"/>
    <w:unhideWhenUsed w:val="1"/>
    <w:rsid w:val="0042454F"/>
    <w:rPr>
      <w:color w:val="0000ff"/>
      <w:u w:val="single"/>
    </w:rPr>
  </w:style>
  <w:style w:type="character" w:styleId="Hipervnculovisitado">
    <w:name w:val="FollowedHyperlink"/>
    <w:basedOn w:val="Fuentedeprrafopredeter"/>
    <w:uiPriority w:val="99"/>
    <w:semiHidden w:val="1"/>
    <w:unhideWhenUsed w:val="1"/>
    <w:rsid w:val="001D59E6"/>
    <w:rPr>
      <w:color w:val="800080" w:themeColor="followedHyperlink"/>
      <w:u w:val="single"/>
    </w:rPr>
  </w:style>
  <w:style w:type="table" w:styleId="Tablaconcuadrcula">
    <w:name w:val="Table Grid"/>
    <w:basedOn w:val="Tablanormal"/>
    <w:uiPriority w:val="39"/>
    <w:rsid w:val="00DC7288"/>
    <w:pPr>
      <w:spacing w:after="0" w:line="240" w:lineRule="auto"/>
    </w:pPr>
    <w:rPr>
      <w:rFonts w:ascii="Arial" w:cs="Arial" w:eastAsia="Arial" w:hAnsi="Arial"/>
      <w:color w:val="000000"/>
      <w:lang w:eastAsia="es-ES_tradnl"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D13B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13B3"/>
    <w:rPr>
      <w:rFonts w:ascii="Segoe UI" w:cs="Segoe UI" w:eastAsia="Calibri" w:hAnsi="Segoe UI"/>
      <w:color w:val="000000"/>
      <w:sz w:val="18"/>
      <w:szCs w:val="18"/>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jp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3F3eCWr84xVMo3CRvpxU74MGIg==">AMUW2mVcfzNeG3EQZXKbSiKo4DQlX1vFgduYfPgPuWuPAv0NLWfhAoYXmyM278/pHJEJz7PCZ8fXi0774vs1Aqr6pTgXXMOPPDHdB5ICKZPwS5mgucfWIDGSBCloLrEFvMp09oduHgTL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2019-06-17T10:55:00Z</dcterms:created>
  <dc:creator>DANIEL</dc:creator>
</cp:coreProperties>
</file>