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spacing w:after="28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The History of our European Education</w:t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after="280" w:before="280" w:lineRule="auto"/>
        <w:jc w:val="center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From the Ancient Roman to Barbarian Education and present days</w:t>
      </w:r>
    </w:p>
    <w:p w:rsidR="00000000" w:rsidDel="00000000" w:rsidP="00000000" w:rsidRDefault="00000000" w:rsidRPr="00000000" w14:paraId="00000003">
      <w:pPr>
        <w:pageBreakBefore w:val="0"/>
        <w:spacing w:after="280" w:before="28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280" w:before="28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lightGray"/>
          <w:u w:val="singl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lightGray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lightGray"/>
          <w:u w:val="singl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Activity: Introduction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30’</w:t>
      </w:r>
    </w:p>
    <w:p w:rsidR="00000000" w:rsidDel="00000000" w:rsidP="00000000" w:rsidRDefault="00000000" w:rsidRPr="00000000" w14:paraId="00000007">
      <w:pPr>
        <w:pageBreakBefore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Type of activity: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Discussion about the targets of the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organisation: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Discussion in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Actions/Tasks: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Teachers explain the aim of the project and underline the importance of the use of the English language during the lessons.</w:t>
      </w:r>
    </w:p>
    <w:p w:rsidR="00000000" w:rsidDel="00000000" w:rsidP="00000000" w:rsidRDefault="00000000" w:rsidRPr="00000000" w14:paraId="0000000A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topic of the project is the Education by the Romans and Barbarians, making comparison between these two, then making an analysis about the modern European Education System. </w:t>
      </w:r>
    </w:p>
    <w:p w:rsidR="00000000" w:rsidDel="00000000" w:rsidP="00000000" w:rsidRDefault="00000000" w:rsidRPr="00000000" w14:paraId="0000000B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Teachers switch from Italian to English Language all the time to talk about the project, in order to get the students accustomed with the language.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They show them some videos:</w:t>
      </w:r>
    </w:p>
    <w:p w:rsidR="00000000" w:rsidDel="00000000" w:rsidP="00000000" w:rsidRDefault="00000000" w:rsidRPr="00000000" w14:paraId="0000000D">
      <w:pPr>
        <w:pageBreakBefore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Link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https://www.youtube.com/watch?v=y0WaThoFGVE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Activity: The Education in the Ancient Rome</w:t>
      </w:r>
    </w:p>
    <w:p w:rsidR="00000000" w:rsidDel="00000000" w:rsidP="00000000" w:rsidRDefault="00000000" w:rsidRPr="00000000" w14:paraId="00000010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30’</w:t>
      </w:r>
    </w:p>
    <w:p w:rsidR="00000000" w:rsidDel="00000000" w:rsidP="00000000" w:rsidRDefault="00000000" w:rsidRPr="00000000" w14:paraId="00000011">
      <w:pPr>
        <w:pageBreakBefore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Type of activity: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Web research, video-projection and note-taking from the websites given by the teachers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organisation: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Cooperative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Actions/Tasks: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Teachers introduce the Education in Ancient Rome, in order to get the students accustomed to the vocabulary and the basics of Roman Education System.</w:t>
      </w:r>
    </w:p>
    <w:p w:rsidR="00000000" w:rsidDel="00000000" w:rsidP="00000000" w:rsidRDefault="00000000" w:rsidRPr="00000000" w14:paraId="00000014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Teachers use these websites to give students proper prompts for further discussion: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https://www.historylearningsite.co.uk/ancient-rome/roman-education/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https://rome.mrdonn.org/school.html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https://slideplayer.com/slide/7868387/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Students take down notes and collect data from the links given by the teachers in the previous activity.</w:t>
      </w:r>
    </w:p>
    <w:p w:rsidR="00000000" w:rsidDel="00000000" w:rsidP="00000000" w:rsidRDefault="00000000" w:rsidRPr="00000000" w14:paraId="00000018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280" w:before="28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lightGray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280" w:before="28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lightGray"/>
          <w:u w:val="singl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lightGray"/>
          <w:u w:val="single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lightGray"/>
          <w:u w:val="singl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Activity: Creation of Mind map </w:t>
      </w:r>
    </w:p>
    <w:p w:rsidR="00000000" w:rsidDel="00000000" w:rsidP="00000000" w:rsidRDefault="00000000" w:rsidRPr="00000000" w14:paraId="0000001C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30’</w:t>
      </w:r>
    </w:p>
    <w:p w:rsidR="00000000" w:rsidDel="00000000" w:rsidP="00000000" w:rsidRDefault="00000000" w:rsidRPr="00000000" w14:paraId="0000001D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Type of activity: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Creation of a mind maps</w:t>
      </w:r>
    </w:p>
    <w:p w:rsidR="00000000" w:rsidDel="00000000" w:rsidP="00000000" w:rsidRDefault="00000000" w:rsidRPr="00000000" w14:paraId="0000001E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organisation: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Cooperative activities</w:t>
      </w:r>
    </w:p>
    <w:p w:rsidR="00000000" w:rsidDel="00000000" w:rsidP="00000000" w:rsidRDefault="00000000" w:rsidRPr="00000000" w14:paraId="0000001F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Actions/Tasks: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Supported by the teachers, students watch these videos from Youtube about the Education in Ancient Rome.</w:t>
      </w:r>
    </w:p>
    <w:p w:rsidR="00000000" w:rsidDel="00000000" w:rsidP="00000000" w:rsidRDefault="00000000" w:rsidRPr="00000000" w14:paraId="00000020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https://www.youtube.com/watch?v=p37Dk-aLLKQ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https://www.youtube.com/watch?v=tQXXXJok9U4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https://www.youtube.com/watch?v=b9bcohqsTGk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After watching the videos, students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find the keywords to use in order to create their mind maps.</w:t>
      </w:r>
    </w:p>
    <w:p w:rsidR="00000000" w:rsidDel="00000000" w:rsidP="00000000" w:rsidRDefault="00000000" w:rsidRPr="00000000" w14:paraId="00000023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 example of the mind map can be found in the folder (see Mind Map Education Ancient Rome)</w:t>
      </w:r>
    </w:p>
    <w:p w:rsidR="00000000" w:rsidDel="00000000" w:rsidP="00000000" w:rsidRDefault="00000000" w:rsidRPr="00000000" w14:paraId="00000024">
      <w:pPr>
        <w:pageBreakBefore w:val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Activity: Creation of a Poster</w:t>
      </w:r>
    </w:p>
    <w:p w:rsidR="00000000" w:rsidDel="00000000" w:rsidP="00000000" w:rsidRDefault="00000000" w:rsidRPr="00000000" w14:paraId="00000026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30’</w:t>
      </w:r>
    </w:p>
    <w:p w:rsidR="00000000" w:rsidDel="00000000" w:rsidP="00000000" w:rsidRDefault="00000000" w:rsidRPr="00000000" w14:paraId="00000027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Type of activity: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Creation of a Poster</w:t>
      </w:r>
    </w:p>
    <w:p w:rsidR="00000000" w:rsidDel="00000000" w:rsidP="00000000" w:rsidRDefault="00000000" w:rsidRPr="00000000" w14:paraId="00000028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organisation: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Cooperative activities</w:t>
      </w:r>
    </w:p>
    <w:p w:rsidR="00000000" w:rsidDel="00000000" w:rsidP="00000000" w:rsidRDefault="00000000" w:rsidRPr="00000000" w14:paraId="00000029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Actions/Tasks: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Students create a poster.</w:t>
      </w:r>
    </w:p>
    <w:p w:rsidR="00000000" w:rsidDel="00000000" w:rsidP="00000000" w:rsidRDefault="00000000" w:rsidRPr="00000000" w14:paraId="0000002A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This poster is the physical evidence of the researches made by the students.</w:t>
      </w:r>
    </w:p>
    <w:p w:rsidR="00000000" w:rsidDel="00000000" w:rsidP="00000000" w:rsidRDefault="00000000" w:rsidRPr="00000000" w14:paraId="0000002B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Students keep on working on the poster.</w:t>
      </w:r>
    </w:p>
    <w:p w:rsidR="00000000" w:rsidDel="00000000" w:rsidP="00000000" w:rsidRDefault="00000000" w:rsidRPr="00000000" w14:paraId="0000002C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Pictures can be found in the folder (see Poster Education Ancient Rome)</w:t>
      </w:r>
    </w:p>
    <w:p w:rsidR="00000000" w:rsidDel="00000000" w:rsidP="00000000" w:rsidRDefault="00000000" w:rsidRPr="00000000" w14:paraId="0000002D">
      <w:pPr>
        <w:pageBreakBefore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cyan"/>
          <w:rtl w:val="0"/>
        </w:rPr>
        <w:t xml:space="preserve">At the end of the second teaching period, students have achieved the first step: Learn about the Education in Ancient Rome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0">
      <w:pPr>
        <w:pageBreakBefore w:val="0"/>
        <w:spacing w:after="280" w:before="28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lightGray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lightGray"/>
          <w:u w:val="single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lightGray"/>
          <w:u w:val="singl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Activity: The Education in the Germanic Tribes</w:t>
      </w:r>
    </w:p>
    <w:p w:rsidR="00000000" w:rsidDel="00000000" w:rsidP="00000000" w:rsidRDefault="00000000" w:rsidRPr="00000000" w14:paraId="00000032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30’</w:t>
      </w:r>
    </w:p>
    <w:p w:rsidR="00000000" w:rsidDel="00000000" w:rsidP="00000000" w:rsidRDefault="00000000" w:rsidRPr="00000000" w14:paraId="00000033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Type of activity: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Web research, video-projection and note-taking and creation of mind map</w:t>
      </w:r>
    </w:p>
    <w:p w:rsidR="00000000" w:rsidDel="00000000" w:rsidP="00000000" w:rsidRDefault="00000000" w:rsidRPr="00000000" w14:paraId="00000034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organisation: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Cooperative activities</w:t>
      </w:r>
    </w:p>
    <w:p w:rsidR="00000000" w:rsidDel="00000000" w:rsidP="00000000" w:rsidRDefault="00000000" w:rsidRPr="00000000" w14:paraId="00000035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Actions/Tasks: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Teachers focus the attention on the Education in the Germanic Tribes.</w:t>
      </w:r>
    </w:p>
    <w:p w:rsidR="00000000" w:rsidDel="00000000" w:rsidP="00000000" w:rsidRDefault="00000000" w:rsidRPr="00000000" w14:paraId="00000036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websites used are: </w:t>
      </w:r>
    </w:p>
    <w:p w:rsidR="00000000" w:rsidDel="00000000" w:rsidP="00000000" w:rsidRDefault="00000000" w:rsidRPr="00000000" w14:paraId="00000037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http://www.localhistories.org/barbarians.html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https://www.livescience.com/45297-barbarians.html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https://www.britannica.com/topic/education/Europe-in-the-Middle-Ages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https://www.youtube.com/watch?v=dnq7rFHIp7k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After watching the videos, students find prompts to create a new mind map, concerning the education by the Germanic tribes.</w:t>
      </w:r>
    </w:p>
    <w:p w:rsidR="00000000" w:rsidDel="00000000" w:rsidP="00000000" w:rsidRDefault="00000000" w:rsidRPr="00000000" w14:paraId="0000003C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copy of the mind map can be found in the folder (see Mind Map Education Barbarians)</w:t>
      </w:r>
    </w:p>
    <w:p w:rsidR="00000000" w:rsidDel="00000000" w:rsidP="00000000" w:rsidRDefault="00000000" w:rsidRPr="00000000" w14:paraId="0000003D">
      <w:pPr>
        <w:pageBreakBefore w:val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Activity: Creation of a Poster</w:t>
      </w:r>
    </w:p>
    <w:p w:rsidR="00000000" w:rsidDel="00000000" w:rsidP="00000000" w:rsidRDefault="00000000" w:rsidRPr="00000000" w14:paraId="0000003F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30’</w:t>
      </w:r>
    </w:p>
    <w:p w:rsidR="00000000" w:rsidDel="00000000" w:rsidP="00000000" w:rsidRDefault="00000000" w:rsidRPr="00000000" w14:paraId="00000040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Type of activity: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Creation of a Poster</w:t>
      </w:r>
    </w:p>
    <w:p w:rsidR="00000000" w:rsidDel="00000000" w:rsidP="00000000" w:rsidRDefault="00000000" w:rsidRPr="00000000" w14:paraId="00000041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organisation: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Cooperative activities</w:t>
      </w:r>
    </w:p>
    <w:p w:rsidR="00000000" w:rsidDel="00000000" w:rsidP="00000000" w:rsidRDefault="00000000" w:rsidRPr="00000000" w14:paraId="00000042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Actions/Tasks: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Students create a poster.</w:t>
      </w:r>
    </w:p>
    <w:p w:rsidR="00000000" w:rsidDel="00000000" w:rsidP="00000000" w:rsidRDefault="00000000" w:rsidRPr="00000000" w14:paraId="00000043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This poster sums up the information collected by the students, all supported by the teachers during the making of it.</w:t>
      </w:r>
    </w:p>
    <w:p w:rsidR="00000000" w:rsidDel="00000000" w:rsidP="00000000" w:rsidRDefault="00000000" w:rsidRPr="00000000" w14:paraId="00000044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Students work on the poster.</w:t>
      </w:r>
    </w:p>
    <w:p w:rsidR="00000000" w:rsidDel="00000000" w:rsidP="00000000" w:rsidRDefault="00000000" w:rsidRPr="00000000" w14:paraId="00000045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Pictures can be found in the folder (see Poster Education Barbarians)</w:t>
      </w:r>
    </w:p>
    <w:p w:rsidR="00000000" w:rsidDel="00000000" w:rsidP="00000000" w:rsidRDefault="00000000" w:rsidRPr="00000000" w14:paraId="00000046">
      <w:pPr>
        <w:pageBreakBefore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cyan"/>
          <w:rtl w:val="0"/>
        </w:rPr>
        <w:t xml:space="preserve">At the end of this teaching period, students have achieved the second step: Learn about the Education by the Germanic Tribes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after="280" w:before="28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after="280" w:before="28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lightGray"/>
          <w:u w:val="singl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lightGray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lightGray"/>
          <w:u w:val="singl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Activity: Learning to write the past and Comparison between Romans and Barbarians</w:t>
      </w:r>
    </w:p>
    <w:p w:rsidR="00000000" w:rsidDel="00000000" w:rsidP="00000000" w:rsidRDefault="00000000" w:rsidRPr="00000000" w14:paraId="0000004B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30’</w:t>
      </w:r>
    </w:p>
    <w:p w:rsidR="00000000" w:rsidDel="00000000" w:rsidP="00000000" w:rsidRDefault="00000000" w:rsidRPr="00000000" w14:paraId="0000004C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Type of activity: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Learning how to write ancient runes and creation of mind map</w:t>
      </w:r>
    </w:p>
    <w:p w:rsidR="00000000" w:rsidDel="00000000" w:rsidP="00000000" w:rsidRDefault="00000000" w:rsidRPr="00000000" w14:paraId="0000004D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organisation: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Cooperative activities</w:t>
      </w:r>
    </w:p>
    <w:p w:rsidR="00000000" w:rsidDel="00000000" w:rsidP="00000000" w:rsidRDefault="00000000" w:rsidRPr="00000000" w14:paraId="0000004E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Actions/Tasks: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Teachers show the students the ancient runic alphabet, used by the Germanic Tribes as written code.</w:t>
      </w:r>
    </w:p>
    <w:p w:rsidR="00000000" w:rsidDel="00000000" w:rsidP="00000000" w:rsidRDefault="00000000" w:rsidRPr="00000000" w14:paraId="0000004F">
      <w:pPr>
        <w:pageBreakBefore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website used is this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https://www.omniglot.com/writing/runic.htm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Students show interest and encouraged by the teachers, they learn how to write their name in ancient runic alphabet.</w:t>
      </w:r>
    </w:p>
    <w:p w:rsidR="00000000" w:rsidDel="00000000" w:rsidP="00000000" w:rsidRDefault="00000000" w:rsidRPr="00000000" w14:paraId="00000051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picture of runic alphabet can be found in the folder (see Runic Alphabet)</w:t>
      </w:r>
    </w:p>
    <w:p w:rsidR="00000000" w:rsidDel="00000000" w:rsidP="00000000" w:rsidRDefault="00000000" w:rsidRPr="00000000" w14:paraId="00000052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Students are also invited to recall concepts previously discussed about the education by the Romans and by the Barbarians.</w:t>
      </w:r>
    </w:p>
    <w:p w:rsidR="00000000" w:rsidDel="00000000" w:rsidP="00000000" w:rsidRDefault="00000000" w:rsidRPr="00000000" w14:paraId="00000053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Therefore, they create another mind map and a poster summarizing the data collected in the previous steps.</w:t>
      </w:r>
    </w:p>
    <w:p w:rsidR="00000000" w:rsidDel="00000000" w:rsidP="00000000" w:rsidRDefault="00000000" w:rsidRPr="00000000" w14:paraId="00000054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This helps them focus the attention on differences and common aspects concerning the cultures.</w:t>
      </w:r>
    </w:p>
    <w:p w:rsidR="00000000" w:rsidDel="00000000" w:rsidP="00000000" w:rsidRDefault="00000000" w:rsidRPr="00000000" w14:paraId="00000055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Pictures of the mind map and poster can be found in the video INCLUDE.</w:t>
      </w:r>
    </w:p>
    <w:p w:rsidR="00000000" w:rsidDel="00000000" w:rsidP="00000000" w:rsidRDefault="00000000" w:rsidRPr="00000000" w14:paraId="00000056">
      <w:pPr>
        <w:pageBreakBefore w:val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Activity: The Time Traveler 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15’</w:t>
      </w:r>
    </w:p>
    <w:p w:rsidR="00000000" w:rsidDel="00000000" w:rsidP="00000000" w:rsidRDefault="00000000" w:rsidRPr="00000000" w14:paraId="00000059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Type of activity: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Discussion and script writing</w:t>
      </w:r>
    </w:p>
    <w:p w:rsidR="00000000" w:rsidDel="00000000" w:rsidP="00000000" w:rsidRDefault="00000000" w:rsidRPr="00000000" w14:paraId="0000005A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organisation: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Cooperative activities</w:t>
      </w:r>
    </w:p>
    <w:p w:rsidR="00000000" w:rsidDel="00000000" w:rsidP="00000000" w:rsidRDefault="00000000" w:rsidRPr="00000000" w14:paraId="0000005B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Actions/Tasks: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Students set a roundtable where they use their imagination to write a story.</w:t>
      </w:r>
    </w:p>
    <w:p w:rsidR="00000000" w:rsidDel="00000000" w:rsidP="00000000" w:rsidRDefault="00000000" w:rsidRPr="00000000" w14:paraId="0000005C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This story is about a boy who travels through the time and finds himself in the later Roman Empire and getting to know the Barbarians.</w:t>
      </w:r>
    </w:p>
    <w:p w:rsidR="00000000" w:rsidDel="00000000" w:rsidP="00000000" w:rsidRDefault="00000000" w:rsidRPr="00000000" w14:paraId="0000005D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the story They exchange ideas about their own Education Systems.</w:t>
      </w:r>
    </w:p>
    <w:p w:rsidR="00000000" w:rsidDel="00000000" w:rsidP="00000000" w:rsidRDefault="00000000" w:rsidRPr="00000000" w14:paraId="0000005E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Afterwards teachers divide the students into two different groups: one pretending to be the Romans, the other pretending to be the Barbarians; one student is selected to play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 traveler.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This is the preparation for a story that students put on role-play, using the dialogues they have previously written.</w:t>
      </w:r>
    </w:p>
    <w:p w:rsidR="00000000" w:rsidDel="00000000" w:rsidP="00000000" w:rsidRDefault="00000000" w:rsidRPr="00000000" w14:paraId="00000060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script can be found in the folder (see Script Time traveler)</w:t>
      </w:r>
    </w:p>
    <w:p w:rsidR="00000000" w:rsidDel="00000000" w:rsidP="00000000" w:rsidRDefault="00000000" w:rsidRPr="00000000" w14:paraId="00000061">
      <w:pPr>
        <w:pageBreakBefore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Activity: The European Education at present days</w:t>
      </w:r>
    </w:p>
    <w:p w:rsidR="00000000" w:rsidDel="00000000" w:rsidP="00000000" w:rsidRDefault="00000000" w:rsidRPr="00000000" w14:paraId="00000063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15’</w:t>
      </w:r>
    </w:p>
    <w:p w:rsidR="00000000" w:rsidDel="00000000" w:rsidP="00000000" w:rsidRDefault="00000000" w:rsidRPr="00000000" w14:paraId="00000064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Type of activity: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Web research, video-projection and note-taking from the websites given by the teachers</w:t>
      </w:r>
    </w:p>
    <w:p w:rsidR="00000000" w:rsidDel="00000000" w:rsidP="00000000" w:rsidRDefault="00000000" w:rsidRPr="00000000" w14:paraId="00000065">
      <w:pPr>
        <w:pageBreakBefore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organisation: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Cooperative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Actions/Tasks: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Teachers show the students several websites where they can find remarkable information about the European Education System.</w:t>
      </w:r>
    </w:p>
    <w:p w:rsidR="00000000" w:rsidDel="00000000" w:rsidP="00000000" w:rsidRDefault="00000000" w:rsidRPr="00000000" w14:paraId="00000067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From these videos, students find the proper prompts to create a mind map and another poster concerning the differences between Roman Education and Barbarian Education in comparison with the present European Education System.</w:t>
      </w:r>
    </w:p>
    <w:p w:rsidR="00000000" w:rsidDel="00000000" w:rsidP="00000000" w:rsidRDefault="00000000" w:rsidRPr="00000000" w14:paraId="00000068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Links: </w:t>
      </w:r>
    </w:p>
    <w:p w:rsidR="00000000" w:rsidDel="00000000" w:rsidP="00000000" w:rsidRDefault="00000000" w:rsidRPr="00000000" w14:paraId="00000069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https://eacea.ec.europa.eu/national-policies/eurydice/sites/eurydice/files/the_structure_of_the_european_education_systems_2018_19.pdf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http://www.schola-europaea.eu/ELC/fulltext/1b_en.html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https://www.eursc.eu/en/European-Schools/studies/studies-organisation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https://vittana.org/13-advantages-and-disadvantages-of-the-european-union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Poster can be found in the video INCLUDE, the mind map in the folder (see OUR EUROPEAN EDUCATION)</w:t>
      </w:r>
    </w:p>
    <w:p w:rsidR="00000000" w:rsidDel="00000000" w:rsidP="00000000" w:rsidRDefault="00000000" w:rsidRPr="00000000" w14:paraId="0000006F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cyan"/>
          <w:rtl w:val="0"/>
        </w:rPr>
        <w:t xml:space="preserve">This teaching period completes the third step of the project: Comparison between Romans and Barbarians and creation of a story.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after="280" w:before="28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lightGray"/>
          <w:u w:val="singl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lightGray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lightGray"/>
          <w:u w:val="singl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Activity: Story Board in action</w:t>
      </w:r>
    </w:p>
    <w:p w:rsidR="00000000" w:rsidDel="00000000" w:rsidP="00000000" w:rsidRDefault="00000000" w:rsidRPr="00000000" w14:paraId="00000076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15’  </w:t>
      </w:r>
    </w:p>
    <w:p w:rsidR="00000000" w:rsidDel="00000000" w:rsidP="00000000" w:rsidRDefault="00000000" w:rsidRPr="00000000" w14:paraId="00000077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Type of activity: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story-telling activity</w:t>
      </w:r>
    </w:p>
    <w:p w:rsidR="00000000" w:rsidDel="00000000" w:rsidP="00000000" w:rsidRDefault="00000000" w:rsidRPr="00000000" w14:paraId="00000078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organisation: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Cooperative activities</w:t>
      </w:r>
    </w:p>
    <w:p w:rsidR="00000000" w:rsidDel="00000000" w:rsidP="00000000" w:rsidRDefault="00000000" w:rsidRPr="00000000" w14:paraId="00000079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Actions/Tasks: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In order to fix the concepts learned so far, teachers encourage students to use the interactive tools in order to find a website that creates story board such as the ones they have written.</w:t>
      </w:r>
    </w:p>
    <w:p w:rsidR="00000000" w:rsidDel="00000000" w:rsidP="00000000" w:rsidRDefault="00000000" w:rsidRPr="00000000" w14:paraId="0000007A">
      <w:pPr>
        <w:pageBreakBefore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website is this: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https://www.storyboardthat.com/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It is free and all you need is to subscribe and create your own story.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Students work in groups on the website and create a cartoon summarizing the entire experience of the project.</w:t>
      </w:r>
    </w:p>
    <w:p w:rsidR="00000000" w:rsidDel="00000000" w:rsidP="00000000" w:rsidRDefault="00000000" w:rsidRPr="00000000" w14:paraId="0000007D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Pictures can be found in the folder (see StoryBoard)</w:t>
      </w:r>
    </w:p>
    <w:p w:rsidR="00000000" w:rsidDel="00000000" w:rsidP="00000000" w:rsidRDefault="00000000" w:rsidRPr="00000000" w14:paraId="0000007E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Activity: Video Making</w:t>
      </w:r>
    </w:p>
    <w:p w:rsidR="00000000" w:rsidDel="00000000" w:rsidP="00000000" w:rsidRDefault="00000000" w:rsidRPr="00000000" w14:paraId="00000080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30’  </w:t>
      </w:r>
    </w:p>
    <w:p w:rsidR="00000000" w:rsidDel="00000000" w:rsidP="00000000" w:rsidRDefault="00000000" w:rsidRPr="00000000" w14:paraId="00000081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Type of activity: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Video Making</w:t>
      </w:r>
    </w:p>
    <w:p w:rsidR="00000000" w:rsidDel="00000000" w:rsidP="00000000" w:rsidRDefault="00000000" w:rsidRPr="00000000" w14:paraId="00000082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organisation: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Cooperative activities</w:t>
      </w:r>
    </w:p>
    <w:p w:rsidR="00000000" w:rsidDel="00000000" w:rsidP="00000000" w:rsidRDefault="00000000" w:rsidRPr="00000000" w14:paraId="00000083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Actions/Tasks: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Students put on role play the dialogues between Romans and Barbarians, in comparison with the European Education of the Time Traveler.</w:t>
      </w:r>
    </w:p>
    <w:p w:rsidR="00000000" w:rsidDel="00000000" w:rsidP="00000000" w:rsidRDefault="00000000" w:rsidRPr="00000000" w14:paraId="00000084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Teachers film the dialogues and direct the students in order to perform the story properly.</w:t>
      </w:r>
    </w:p>
    <w:p w:rsidR="00000000" w:rsidDel="00000000" w:rsidP="00000000" w:rsidRDefault="00000000" w:rsidRPr="00000000" w14:paraId="00000085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Activity: Video Editing</w:t>
      </w:r>
    </w:p>
    <w:p w:rsidR="00000000" w:rsidDel="00000000" w:rsidP="00000000" w:rsidRDefault="00000000" w:rsidRPr="00000000" w14:paraId="00000087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15’  </w:t>
      </w:r>
    </w:p>
    <w:p w:rsidR="00000000" w:rsidDel="00000000" w:rsidP="00000000" w:rsidRDefault="00000000" w:rsidRPr="00000000" w14:paraId="00000088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Type of activity: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Use of interactive tools for video editing</w:t>
      </w:r>
    </w:p>
    <w:p w:rsidR="00000000" w:rsidDel="00000000" w:rsidP="00000000" w:rsidRDefault="00000000" w:rsidRPr="00000000" w14:paraId="00000089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organisation: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Cooperative activities.</w:t>
      </w:r>
    </w:p>
    <w:p w:rsidR="00000000" w:rsidDel="00000000" w:rsidP="00000000" w:rsidRDefault="00000000" w:rsidRPr="00000000" w14:paraId="0000008A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Actions/Tasks: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After collecting the videos, students, encouraged by the teachers, use a program to edit them.</w:t>
      </w:r>
    </w:p>
    <w:p w:rsidR="00000000" w:rsidDel="00000000" w:rsidP="00000000" w:rsidRDefault="00000000" w:rsidRPr="00000000" w14:paraId="0000008B">
      <w:pPr>
        <w:pageBreakBefore w:val="0"/>
        <w:shd w:fill="ffffff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cyan"/>
          <w:rtl w:val="0"/>
        </w:rPr>
        <w:t xml:space="preserve">They use this program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00"/>
            <w:sz w:val="28"/>
            <w:szCs w:val="28"/>
            <w:highlight w:val="cyan"/>
            <w:u w:val="single"/>
            <w:rtl w:val="0"/>
          </w:rPr>
          <w:t xml:space="preserve">https://filmora.wondershare.com/it/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cyan"/>
          <w:rtl w:val="0"/>
        </w:rPr>
        <w:t xml:space="preserve"> to complete the final task of editing of the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spacing w:after="280" w:before="2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Videos can be found in the folder (see INCLUDE-BLOOPERS-QUESTION TIME)</w:t>
      </w:r>
    </w:p>
    <w:p w:rsidR="00000000" w:rsidDel="00000000" w:rsidP="00000000" w:rsidRDefault="00000000" w:rsidRPr="00000000" w14:paraId="0000008D">
      <w:pPr>
        <w:pageBreakBefore w:val="0"/>
        <w:spacing w:after="280" w:before="2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widowControl w:val="0"/>
        <w:spacing w:after="280" w:before="280" w:lineRule="auto"/>
        <w:ind w:right="1723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Suggestions for future development and expansion of the scenario</w:t>
      </w:r>
    </w:p>
    <w:p w:rsidR="00000000" w:rsidDel="00000000" w:rsidP="00000000" w:rsidRDefault="00000000" w:rsidRPr="00000000" w14:paraId="0000008F">
      <w:pPr>
        <w:pageBreakBefore w:val="0"/>
        <w:spacing w:after="240" w:before="240" w:lineRule="auto"/>
        <w:ind w:left="1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1)The idea of Family for the Romans and Barbarians</w:t>
      </w:r>
    </w:p>
    <w:p w:rsidR="00000000" w:rsidDel="00000000" w:rsidP="00000000" w:rsidRDefault="00000000" w:rsidRPr="00000000" w14:paraId="00000090">
      <w:pPr>
        <w:pageBreakBefore w:val="0"/>
        <w:spacing w:after="240" w:before="240" w:lineRule="auto"/>
        <w:ind w:hanging="2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24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u w:val="single"/>
            <w:rtl w:val="0"/>
          </w:rPr>
          <w:t xml:space="preserve">https://www.sheffield.ac.uk/history/current_students/undergraduate/modules/hst230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spacing w:after="240" w:before="24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2)The Roman and Barbarian Language: how did they speak?</w:t>
      </w:r>
    </w:p>
    <w:p w:rsidR="00000000" w:rsidDel="00000000" w:rsidP="00000000" w:rsidRDefault="00000000" w:rsidRPr="00000000" w14:paraId="00000092">
      <w:pPr>
        <w:pageBreakBefore w:val="0"/>
        <w:spacing w:after="240" w:before="240" w:lineRule="auto"/>
        <w:ind w:hanging="2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25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u w:val="single"/>
            <w:rtl w:val="0"/>
          </w:rPr>
          <w:t xml:space="preserve">https://www.britannica.com/topic/history-of-Europe/Greeks-Romans-and-barbarians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widowControl w:val="0"/>
        <w:spacing w:after="280" w:before="280" w:lineRule="auto"/>
        <w:ind w:right="532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widowControl w:val="0"/>
        <w:spacing w:after="280" w:before="280" w:lineRule="auto"/>
        <w:ind w:right="532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Differentiation</w:t>
      </w:r>
    </w:p>
    <w:p w:rsidR="00000000" w:rsidDel="00000000" w:rsidP="00000000" w:rsidRDefault="00000000" w:rsidRPr="00000000" w14:paraId="00000095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Rule="auto"/>
        <w:ind w:left="720" w:right="532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Searching critically on the web and through digital tools;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Summarize a digital text by creating mind maps and underline the keywords;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Developing the ability to find, evaluate and summarize the materials found online;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532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Encouraging student autonomy.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eursc.eu/en/European-Schools/studies/studies-organisation" TargetMode="External"/><Relationship Id="rId22" Type="http://schemas.openxmlformats.org/officeDocument/2006/relationships/hyperlink" Target="https://www.storyboardthat.com/" TargetMode="External"/><Relationship Id="rId21" Type="http://schemas.openxmlformats.org/officeDocument/2006/relationships/hyperlink" Target="https://vittana.org/13-advantages-and-disadvantages-of-the-european-union" TargetMode="External"/><Relationship Id="rId24" Type="http://schemas.openxmlformats.org/officeDocument/2006/relationships/hyperlink" Target="https://www.sheffield.ac.uk/history/current_students/undergraduate/modules/hst230" TargetMode="External"/><Relationship Id="rId23" Type="http://schemas.openxmlformats.org/officeDocument/2006/relationships/hyperlink" Target="https://filmora.wondershare.com/i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lideplayer.com/slide/7868387/" TargetMode="External"/><Relationship Id="rId25" Type="http://schemas.openxmlformats.org/officeDocument/2006/relationships/hyperlink" Target="https://www.britannica.com/topic/history-of-Europe/Greeks-Romans-and-barbarians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y0WaThoFGVE" TargetMode="External"/><Relationship Id="rId7" Type="http://schemas.openxmlformats.org/officeDocument/2006/relationships/hyperlink" Target="https://www.historylearningsite.co.uk/ancient-rome/roman-education/" TargetMode="External"/><Relationship Id="rId8" Type="http://schemas.openxmlformats.org/officeDocument/2006/relationships/hyperlink" Target="https://rome.mrdonn.org/school.html" TargetMode="External"/><Relationship Id="rId11" Type="http://schemas.openxmlformats.org/officeDocument/2006/relationships/hyperlink" Target="https://www.youtube.com/watch?v=tQXXXJok9U4" TargetMode="External"/><Relationship Id="rId10" Type="http://schemas.openxmlformats.org/officeDocument/2006/relationships/hyperlink" Target="https://www.youtube.com/watch?v=p37Dk-aLLKQ" TargetMode="External"/><Relationship Id="rId13" Type="http://schemas.openxmlformats.org/officeDocument/2006/relationships/hyperlink" Target="http://www.localhistories.org/barbarians.html" TargetMode="External"/><Relationship Id="rId12" Type="http://schemas.openxmlformats.org/officeDocument/2006/relationships/hyperlink" Target="https://www.youtube.com/watch?v=b9bcohqsTGk" TargetMode="External"/><Relationship Id="rId15" Type="http://schemas.openxmlformats.org/officeDocument/2006/relationships/hyperlink" Target="https://www.britannica.com/topic/education/Europe-in-the-Middle-Ages" TargetMode="External"/><Relationship Id="rId14" Type="http://schemas.openxmlformats.org/officeDocument/2006/relationships/hyperlink" Target="https://www.livescience.com/45297-barbarians.html" TargetMode="External"/><Relationship Id="rId17" Type="http://schemas.openxmlformats.org/officeDocument/2006/relationships/hyperlink" Target="https://www.omniglot.com/writing/runic.htm" TargetMode="External"/><Relationship Id="rId16" Type="http://schemas.openxmlformats.org/officeDocument/2006/relationships/hyperlink" Target="https://www.youtube.com/watch?v=dnq7rFHIp7k" TargetMode="External"/><Relationship Id="rId19" Type="http://schemas.openxmlformats.org/officeDocument/2006/relationships/hyperlink" Target="http://www.schola-europaea.eu/ELC/fulltext/1b_en.html" TargetMode="External"/><Relationship Id="rId18" Type="http://schemas.openxmlformats.org/officeDocument/2006/relationships/hyperlink" Target="https://eacea.ec.europa.eu/national-policies/eurydice/sites/eurydice/files/the_structure_of_the_european_education_systems_2018_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